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276" w:lineRule="auto"/>
        <w:jc w:val="center"/>
        <w:rPr>
          <w:b w:val="1"/>
          <w:bCs w:val="1"/>
          <w:color w:val="002060"/>
          <w:sz w:val="40"/>
          <w:szCs w:val="40"/>
        </w:rPr>
      </w:pPr>
      <w:r w:rsidDel="00000000" w:rsidR="00000000" w:rsidRPr="00000000">
        <w:rPr>
          <w:b w:val="1"/>
          <w:bCs w:val="1"/>
          <w:color w:val="073763"/>
          <w:sz w:val="40"/>
          <w:szCs w:val="40"/>
          <w:rtl w:val="0"/>
        </w:rPr>
        <w:t xml:space="preserve">Chapter 5: Chemical Bonding</w:t>
      </w:r>
      <w:r w:rsidDel="00000000" w:rsidR="00000000" w:rsidRPr="00000000">
        <w:rPr>
          <w:rtl w:val="0"/>
        </w:rPr>
      </w:r>
    </w:p>
    <w:p w:rsidR="00000000" w:rsidDel="00000000" w:rsidP="00000000" w:rsidRDefault="00000000" w:rsidRPr="00000000" w14:paraId="00000002">
      <w:pPr>
        <w:spacing w:after="0" w:line="276" w:lineRule="auto"/>
        <w:jc w:val="center"/>
        <w:rPr>
          <w:b w:val="1"/>
          <w:bCs w:val="1"/>
          <w:sz w:val="28"/>
          <w:szCs w:val="28"/>
        </w:rPr>
      </w:pPr>
      <w:r w:rsidDel="00000000" w:rsidR="00000000" w:rsidRPr="00000000">
        <w:rPr>
          <w:b w:val="1"/>
          <w:bCs w:val="1"/>
          <w:sz w:val="34"/>
          <w:szCs w:val="34"/>
          <w:rtl w:val="0"/>
        </w:rPr>
        <w:t xml:space="preserve">All Lectures Uploaded on YouTube:</w:t>
      </w:r>
      <w:r w:rsidDel="00000000" w:rsidR="00000000" w:rsidRPr="00000000">
        <w:rPr>
          <w:b w:val="1"/>
          <w:bCs w:val="1"/>
          <w:sz w:val="28"/>
          <w:szCs w:val="28"/>
          <w:rtl w:val="0"/>
        </w:rPr>
        <w:t xml:space="preserve"> </w:t>
      </w:r>
    </w:p>
    <w:p w:rsidR="00000000" w:rsidDel="00000000" w:rsidP="00000000" w:rsidRDefault="00000000" w:rsidRPr="00000000" w14:paraId="00000003">
      <w:pPr>
        <w:spacing w:after="0" w:line="276" w:lineRule="auto"/>
        <w:jc w:val="center"/>
        <w:rPr>
          <w:b w:val="1"/>
          <w:bCs w:val="1"/>
          <w:sz w:val="32"/>
          <w:szCs w:val="32"/>
        </w:rPr>
      </w:pPr>
      <w:hyperlink r:id="rId7">
        <w:r w:rsidDel="00000000" w:rsidR="00000000" w:rsidRPr="00000000">
          <w:rPr>
            <w:b w:val="1"/>
            <w:bCs w:val="1"/>
            <w:color w:val="1155cc"/>
            <w:sz w:val="32"/>
            <w:szCs w:val="32"/>
            <w:u w:val="single"/>
            <w:rtl w:val="0"/>
          </w:rPr>
          <w:t xml:space="preserve">https://tinyurl.com/fkm9-chemistry</w:t>
        </w:r>
      </w:hyperlink>
      <w:r w:rsidDel="00000000" w:rsidR="00000000" w:rsidRPr="00000000">
        <w:rPr>
          <w:b w:val="1"/>
          <w:bCs w:val="1"/>
          <w:sz w:val="32"/>
          <w:szCs w:val="32"/>
          <w:rtl w:val="0"/>
        </w:rPr>
        <w:t xml:space="preserve"> </w:t>
      </w:r>
    </w:p>
    <w:p w:rsidR="00000000" w:rsidDel="00000000" w:rsidP="00000000" w:rsidRDefault="00000000" w:rsidRPr="00000000" w14:paraId="00000004">
      <w:pPr>
        <w:spacing w:after="0" w:line="276" w:lineRule="auto"/>
        <w:jc w:val="center"/>
        <w:rPr>
          <w:b w:val="1"/>
          <w:bCs w:val="1"/>
          <w:color w:val="073763"/>
          <w:sz w:val="40"/>
          <w:szCs w:val="40"/>
        </w:rPr>
      </w:pPr>
      <w:r w:rsidDel="00000000" w:rsidR="00000000" w:rsidRPr="00000000">
        <w:rPr>
          <w:b w:val="1"/>
          <w:bCs w:val="1"/>
          <w:sz w:val="32"/>
          <w:szCs w:val="32"/>
        </w:rPr>
        <w:drawing>
          <wp:inline distB="114300" distT="114300" distL="114300" distR="114300">
            <wp:extent cx="5943600" cy="3340100"/>
            <wp:effectExtent b="0" l="0" r="0" t="0"/>
            <wp:docPr id="18"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276" w:lineRule="auto"/>
        <w:jc w:val="both"/>
        <w:rPr>
          <w:sz w:val="26"/>
          <w:szCs w:val="26"/>
        </w:rPr>
      </w:pPr>
      <w:r w:rsidDel="00000000" w:rsidR="00000000" w:rsidRPr="00000000">
        <w:rPr>
          <w:sz w:val="26"/>
          <w:szCs w:val="26"/>
          <w:rtl w:val="0"/>
        </w:rPr>
        <w:t xml:space="preserve">Most matter in the world is composed of compounds and their mixtures. Examples include human/animal/plant bodies, rocks, soil, petroleum, and coal. Compounds are formed when different kinds of atoms are bonded together.</w:t>
      </w:r>
    </w:p>
    <w:p w:rsidR="00000000" w:rsidDel="00000000" w:rsidP="00000000" w:rsidRDefault="00000000" w:rsidRPr="00000000" w14:paraId="00000006">
      <w:pPr>
        <w:spacing w:line="276" w:lineRule="auto"/>
        <w:jc w:val="both"/>
        <w:rPr>
          <w:sz w:val="26"/>
          <w:szCs w:val="26"/>
        </w:rPr>
      </w:pPr>
      <w:r w:rsidDel="00000000" w:rsidR="00000000" w:rsidRPr="00000000">
        <w:rPr>
          <w:sz w:val="26"/>
          <w:szCs w:val="26"/>
          <w:rtl w:val="0"/>
        </w:rPr>
        <w:t xml:space="preserve"> A few elements (e.g., Noble Gases like Helium, Neon, Argon) exist as unbonded atoms. The properties of a substance (hardness, flexibility, stickiness) are directly determined by the nature of the bonding and the structure of its molecules.</w:t>
      </w:r>
    </w:p>
    <w:p w:rsidR="00000000" w:rsidDel="00000000" w:rsidP="00000000" w:rsidRDefault="00000000" w:rsidRPr="00000000" w14:paraId="00000007">
      <w:pPr>
        <w:spacing w:line="276" w:lineRule="auto"/>
        <w:jc w:val="both"/>
        <w:rPr>
          <w:b w:val="1"/>
          <w:bCs w:val="1"/>
          <w:color w:val="073763"/>
          <w:sz w:val="32"/>
          <w:szCs w:val="32"/>
        </w:rPr>
      </w:pPr>
      <w:r w:rsidDel="00000000" w:rsidR="00000000" w:rsidRPr="00000000">
        <w:rPr>
          <w:b w:val="1"/>
          <w:bCs w:val="1"/>
          <w:color w:val="073763"/>
          <w:sz w:val="32"/>
          <w:szCs w:val="32"/>
          <w:rtl w:val="0"/>
        </w:rPr>
        <w:t xml:space="preserve">5.1. Why Do Atoms React?</w:t>
      </w:r>
    </w:p>
    <w:p w:rsidR="00000000" w:rsidDel="00000000" w:rsidP="00000000" w:rsidRDefault="00000000" w:rsidRPr="00000000" w14:paraId="00000008">
      <w:pPr>
        <w:spacing w:line="276" w:lineRule="auto"/>
        <w:jc w:val="both"/>
        <w:rPr>
          <w:b w:val="1"/>
          <w:bCs w:val="1"/>
          <w:color w:val="073763"/>
          <w:sz w:val="28"/>
          <w:szCs w:val="28"/>
        </w:rPr>
      </w:pPr>
      <w:r w:rsidDel="00000000" w:rsidR="00000000" w:rsidRPr="00000000">
        <w:rPr>
          <w:b w:val="1"/>
          <w:bCs w:val="1"/>
          <w:color w:val="073763"/>
          <w:sz w:val="28"/>
          <w:szCs w:val="28"/>
          <w:rtl w:val="0"/>
        </w:rPr>
        <w:t xml:space="preserve">The Octet and Duplet Rules (G.N. Lewis, 1916)</w:t>
      </w:r>
    </w:p>
    <w:p w:rsidR="00000000" w:rsidDel="00000000" w:rsidP="00000000" w:rsidRDefault="00000000" w:rsidRPr="00000000" w14:paraId="00000009">
      <w:pPr>
        <w:spacing w:line="276" w:lineRule="auto"/>
        <w:jc w:val="both"/>
        <w:rPr>
          <w:sz w:val="26"/>
          <w:szCs w:val="26"/>
        </w:rPr>
      </w:pPr>
      <w:r w:rsidDel="00000000" w:rsidR="00000000" w:rsidRPr="00000000">
        <w:rPr>
          <w:sz w:val="26"/>
          <w:szCs w:val="26"/>
          <w:rtl w:val="0"/>
        </w:rPr>
        <w:t xml:space="preserve">These rules explain the reactivity and stability of atoms by focusing on their valence electrons.</w:t>
      </w:r>
    </w:p>
    <w:p w:rsidR="00000000" w:rsidDel="00000000" w:rsidP="00000000" w:rsidRDefault="00000000" w:rsidRPr="00000000" w14:paraId="0000000A">
      <w:pPr>
        <w:tabs>
          <w:tab w:val="left" w:leader="none" w:pos="2532"/>
        </w:tabs>
        <w:spacing w:line="276" w:lineRule="auto"/>
        <w:jc w:val="both"/>
        <w:rPr>
          <w:b w:val="1"/>
          <w:bCs w:val="1"/>
          <w:color w:val="073763"/>
          <w:sz w:val="28"/>
          <w:szCs w:val="28"/>
        </w:rPr>
      </w:pPr>
      <w:r w:rsidDel="00000000" w:rsidR="00000000" w:rsidRPr="00000000">
        <w:rPr>
          <w:b w:val="1"/>
          <w:bCs w:val="1"/>
          <w:color w:val="073763"/>
          <w:sz w:val="28"/>
          <w:szCs w:val="28"/>
          <w:rtl w:val="0"/>
        </w:rPr>
        <w:t xml:space="preserve">The Octet Rule:</w:t>
      </w:r>
    </w:p>
    <w:p w:rsidR="00000000" w:rsidDel="00000000" w:rsidP="00000000" w:rsidRDefault="00000000" w:rsidRPr="00000000" w14:paraId="0000000B">
      <w:pPr>
        <w:tabs>
          <w:tab w:val="left" w:leader="none" w:pos="2532"/>
        </w:tabs>
        <w:spacing w:line="276" w:lineRule="auto"/>
        <w:jc w:val="both"/>
        <w:rPr>
          <w:i w:val="1"/>
          <w:iCs w:val="1"/>
          <w:sz w:val="26"/>
          <w:szCs w:val="26"/>
        </w:rPr>
      </w:pPr>
      <w:r w:rsidDel="00000000" w:rsidR="00000000" w:rsidRPr="00000000">
        <w:rPr>
          <w:i w:val="1"/>
          <w:iCs w:val="1"/>
          <w:sz w:val="26"/>
          <w:szCs w:val="26"/>
          <w:rtl w:val="0"/>
        </w:rPr>
        <w:t xml:space="preserve">An atom is most stable when its valence shell contains eight electrons.</w:t>
      </w:r>
    </w:p>
    <w:p w:rsidR="00000000" w:rsidDel="00000000" w:rsidP="00000000" w:rsidRDefault="00000000" w:rsidRPr="00000000" w14:paraId="0000000C">
      <w:pPr>
        <w:tabs>
          <w:tab w:val="left" w:leader="none" w:pos="2532"/>
        </w:tabs>
        <w:spacing w:line="276" w:lineRule="auto"/>
        <w:jc w:val="both"/>
        <w:rPr>
          <w:i w:val="1"/>
          <w:iCs w:val="1"/>
          <w:sz w:val="26"/>
          <w:szCs w:val="26"/>
        </w:rPr>
      </w:pPr>
      <w:r w:rsidDel="00000000" w:rsidR="00000000" w:rsidRPr="00000000">
        <w:rPr>
          <w:sz w:val="26"/>
          <w:szCs w:val="26"/>
          <w:rtl w:val="0"/>
        </w:rPr>
        <w:t xml:space="preserve">It applies to main group elements and involves only s and p electrons.</w:t>
      </w:r>
      <w:r w:rsidDel="00000000" w:rsidR="00000000" w:rsidRPr="00000000">
        <w:rPr>
          <w:rtl w:val="0"/>
        </w:rPr>
      </w:r>
    </w:p>
    <w:p w:rsidR="00000000" w:rsidDel="00000000" w:rsidP="00000000" w:rsidRDefault="00000000" w:rsidRPr="00000000" w14:paraId="0000000D">
      <w:pPr>
        <w:spacing w:line="276" w:lineRule="auto"/>
        <w:jc w:val="both"/>
        <w:rPr>
          <w:sz w:val="26"/>
          <w:szCs w:val="26"/>
        </w:rPr>
      </w:pPr>
      <w:r w:rsidDel="00000000" w:rsidR="00000000" w:rsidRPr="00000000">
        <w:rPr>
          <w:sz w:val="26"/>
          <w:szCs w:val="26"/>
          <w:rtl w:val="0"/>
        </w:rPr>
        <w:t xml:space="preserve">Examples: Oxygen, Nitrogen, and Carbon follow this rule.</w:t>
      </w:r>
    </w:p>
    <w:p w:rsidR="00000000" w:rsidDel="00000000" w:rsidP="00000000" w:rsidRDefault="00000000" w:rsidRPr="00000000" w14:paraId="0000000E">
      <w:pPr>
        <w:spacing w:line="276" w:lineRule="auto"/>
        <w:jc w:val="both"/>
        <w:rPr>
          <w:sz w:val="26"/>
          <w:szCs w:val="26"/>
        </w:rPr>
      </w:pPr>
      <w:r w:rsidDel="00000000" w:rsidR="00000000" w:rsidRPr="00000000">
        <w:rPr>
          <w:sz w:val="26"/>
          <w:szCs w:val="26"/>
          <w:rtl w:val="0"/>
        </w:rPr>
        <w:t xml:space="preserve">Atoms gain, lose, or share electrons to achieve a full octet.</w:t>
      </w:r>
    </w:p>
    <w:p w:rsidR="00000000" w:rsidDel="00000000" w:rsidP="00000000" w:rsidRDefault="00000000" w:rsidRPr="00000000" w14:paraId="0000000F">
      <w:pPr>
        <w:spacing w:line="276" w:lineRule="auto"/>
        <w:jc w:val="both"/>
        <w:rPr>
          <w:sz w:val="26"/>
          <w:szCs w:val="26"/>
        </w:rPr>
      </w:pPr>
      <w:r w:rsidDel="00000000" w:rsidR="00000000" w:rsidRPr="00000000">
        <w:rPr>
          <w:sz w:val="26"/>
          <w:szCs w:val="26"/>
          <w:rtl w:val="0"/>
        </w:rPr>
        <w:t xml:space="preserve">Sodium (Na): Unstable with an incomplete octet. Loses 1 electron to form Na⁺, which has the same electron configuration as Neon (Ne).</w:t>
      </w:r>
    </w:p>
    <w:p w:rsidR="00000000" w:rsidDel="00000000" w:rsidP="00000000" w:rsidRDefault="00000000" w:rsidRPr="00000000" w14:paraId="00000010">
      <w:pPr>
        <w:spacing w:line="276" w:lineRule="auto"/>
        <w:jc w:val="both"/>
        <w:rPr>
          <w:sz w:val="26"/>
          <w:szCs w:val="26"/>
        </w:rPr>
      </w:pPr>
      <w:r w:rsidDel="00000000" w:rsidR="00000000" w:rsidRPr="00000000">
        <w:rPr>
          <w:sz w:val="26"/>
          <w:szCs w:val="26"/>
          <w:rtl w:val="0"/>
        </w:rPr>
        <w:t xml:space="preserve">Chlorine (Cl): Unstable with an incomplete octet. Gains 1 electron to form Cl⁻, which has the same electron configuration as Argon (Ar).</w:t>
      </w:r>
    </w:p>
    <w:p w:rsidR="00000000" w:rsidDel="00000000" w:rsidP="00000000" w:rsidRDefault="00000000" w:rsidRPr="00000000" w14:paraId="00000011">
      <w:pPr>
        <w:spacing w:line="276" w:lineRule="auto"/>
        <w:jc w:val="both"/>
        <w:rPr>
          <w:sz w:val="26"/>
          <w:szCs w:val="26"/>
        </w:rPr>
      </w:pPr>
      <w:r w:rsidDel="00000000" w:rsidR="00000000" w:rsidRPr="00000000">
        <w:rPr>
          <w:sz w:val="26"/>
          <w:szCs w:val="26"/>
        </w:rPr>
        <w:drawing>
          <wp:inline distB="114300" distT="114300" distL="114300" distR="114300">
            <wp:extent cx="5943600" cy="3175000"/>
            <wp:effectExtent b="0" l="0" r="0" t="0"/>
            <wp:docPr id="21"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line="276" w:lineRule="auto"/>
        <w:jc w:val="both"/>
        <w:rPr>
          <w:b w:val="1"/>
          <w:bCs w:val="1"/>
          <w:color w:val="073763"/>
          <w:sz w:val="28"/>
          <w:szCs w:val="28"/>
        </w:rPr>
      </w:pPr>
      <w:r w:rsidDel="00000000" w:rsidR="00000000" w:rsidRPr="00000000">
        <w:rPr>
          <w:b w:val="1"/>
          <w:bCs w:val="1"/>
          <w:color w:val="073763"/>
          <w:sz w:val="28"/>
          <w:szCs w:val="28"/>
          <w:rtl w:val="0"/>
        </w:rPr>
        <w:t xml:space="preserve">The Duplet Rule</w:t>
      </w:r>
    </w:p>
    <w:p w:rsidR="00000000" w:rsidDel="00000000" w:rsidP="00000000" w:rsidRDefault="00000000" w:rsidRPr="00000000" w14:paraId="00000013">
      <w:pPr>
        <w:spacing w:line="276" w:lineRule="auto"/>
        <w:jc w:val="both"/>
        <w:rPr>
          <w:sz w:val="26"/>
          <w:szCs w:val="26"/>
        </w:rPr>
      </w:pPr>
      <w:r w:rsidDel="00000000" w:rsidR="00000000" w:rsidRPr="00000000">
        <w:rPr>
          <w:sz w:val="26"/>
          <w:szCs w:val="26"/>
          <w:rtl w:val="0"/>
        </w:rPr>
        <w:t xml:space="preserve">The tendency of atoms to acquire a two-electron configuration (like Helium) in their outermost shell.</w:t>
      </w:r>
    </w:p>
    <w:p w:rsidR="00000000" w:rsidDel="00000000" w:rsidP="00000000" w:rsidRDefault="00000000" w:rsidRPr="00000000" w14:paraId="00000014">
      <w:pPr>
        <w:spacing w:line="276" w:lineRule="auto"/>
        <w:jc w:val="both"/>
        <w:rPr>
          <w:sz w:val="26"/>
          <w:szCs w:val="26"/>
        </w:rPr>
      </w:pPr>
      <w:r w:rsidDel="00000000" w:rsidR="00000000" w:rsidRPr="00000000">
        <w:rPr>
          <w:sz w:val="26"/>
          <w:szCs w:val="26"/>
          <w:rtl w:val="0"/>
        </w:rPr>
        <w:t xml:space="preserve">Applies to elements whose valence electrons are only in the s orbital (e.g., Hydrogen, Lithium, Beryllium).</w:t>
      </w:r>
    </w:p>
    <w:p w:rsidR="00000000" w:rsidDel="00000000" w:rsidP="00000000" w:rsidRDefault="00000000" w:rsidRPr="00000000" w14:paraId="00000015">
      <w:pPr>
        <w:spacing w:line="276" w:lineRule="auto"/>
        <w:jc w:val="both"/>
        <w:rPr>
          <w:sz w:val="26"/>
          <w:szCs w:val="26"/>
        </w:rPr>
      </w:pPr>
      <w:r w:rsidDel="00000000" w:rsidR="00000000" w:rsidRPr="00000000">
        <w:rPr>
          <w:sz w:val="26"/>
          <w:szCs w:val="26"/>
          <w:rtl w:val="0"/>
        </w:rPr>
        <w:t xml:space="preserve">Examples:</w:t>
      </w:r>
    </w:p>
    <w:p w:rsidR="00000000" w:rsidDel="00000000" w:rsidP="00000000" w:rsidRDefault="00000000" w:rsidRPr="00000000" w14:paraId="00000016">
      <w:pPr>
        <w:spacing w:line="276" w:lineRule="auto"/>
        <w:jc w:val="both"/>
        <w:rPr>
          <w:sz w:val="26"/>
          <w:szCs w:val="26"/>
        </w:rPr>
      </w:pPr>
      <w:r w:rsidDel="00000000" w:rsidR="00000000" w:rsidRPr="00000000">
        <w:rPr>
          <w:sz w:val="26"/>
          <w:szCs w:val="26"/>
          <w:rtl w:val="0"/>
        </w:rPr>
        <w:t xml:space="preserve">    Lithium (Li): Loses 1 electron to form Li⁺ (`1s²`).</w:t>
      </w:r>
    </w:p>
    <w:p w:rsidR="00000000" w:rsidDel="00000000" w:rsidP="00000000" w:rsidRDefault="00000000" w:rsidRPr="00000000" w14:paraId="00000017">
      <w:pPr>
        <w:spacing w:line="276" w:lineRule="auto"/>
        <w:jc w:val="both"/>
        <w:rPr>
          <w:sz w:val="26"/>
          <w:szCs w:val="26"/>
        </w:rPr>
      </w:pPr>
      <w:r w:rsidDel="00000000" w:rsidR="00000000" w:rsidRPr="00000000">
        <w:rPr>
          <w:sz w:val="26"/>
          <w:szCs w:val="26"/>
          <w:rtl w:val="0"/>
        </w:rPr>
        <w:t xml:space="preserve">    Beryllium (Be): Loses 2 electrons to form Be²⁺ (`1s²`).</w:t>
      </w:r>
    </w:p>
    <w:p w:rsidR="00000000" w:rsidDel="00000000" w:rsidP="00000000" w:rsidRDefault="00000000" w:rsidRPr="00000000" w14:paraId="00000018">
      <w:pPr>
        <w:spacing w:line="276" w:lineRule="auto"/>
        <w:jc w:val="both"/>
        <w:rPr>
          <w:b w:val="1"/>
          <w:bCs w:val="1"/>
          <w:color w:val="073763"/>
          <w:sz w:val="32"/>
          <w:szCs w:val="32"/>
        </w:rPr>
      </w:pPr>
      <w:r w:rsidDel="00000000" w:rsidR="00000000" w:rsidRPr="00000000">
        <w:rPr>
          <w:b w:val="1"/>
          <w:bCs w:val="1"/>
          <w:color w:val="073763"/>
          <w:sz w:val="32"/>
          <w:szCs w:val="32"/>
          <w:rtl w:val="0"/>
        </w:rPr>
        <w:t xml:space="preserve">5.2. Chemical Bonds</w:t>
      </w:r>
    </w:p>
    <w:p w:rsidR="00000000" w:rsidDel="00000000" w:rsidP="00000000" w:rsidRDefault="00000000" w:rsidRPr="00000000" w14:paraId="00000019">
      <w:pPr>
        <w:spacing w:line="276" w:lineRule="auto"/>
        <w:jc w:val="both"/>
        <w:rPr>
          <w:sz w:val="26"/>
          <w:szCs w:val="26"/>
        </w:rPr>
      </w:pPr>
      <w:r w:rsidDel="00000000" w:rsidR="00000000" w:rsidRPr="00000000">
        <w:rPr>
          <w:sz w:val="26"/>
          <w:szCs w:val="26"/>
          <w:rtl w:val="0"/>
        </w:rPr>
        <w:t xml:space="preserve">A chemical bond is a force of attraction that holds atoms together in a substance. These forces are electrical in nature.</w:t>
      </w:r>
    </w:p>
    <w:p w:rsidR="00000000" w:rsidDel="00000000" w:rsidP="00000000" w:rsidRDefault="00000000" w:rsidRPr="00000000" w14:paraId="0000001A">
      <w:pPr>
        <w:spacing w:line="276" w:lineRule="auto"/>
        <w:jc w:val="both"/>
        <w:rPr>
          <w:sz w:val="26"/>
          <w:szCs w:val="26"/>
        </w:rPr>
      </w:pPr>
      <w:r w:rsidDel="00000000" w:rsidR="00000000" w:rsidRPr="00000000">
        <w:rPr>
          <w:sz w:val="26"/>
          <w:szCs w:val="26"/>
          <w:rtl w:val="0"/>
        </w:rPr>
        <w:t xml:space="preserve">Atoms (except Noble Gases) bond to achieve stability by attaining a noble gas electron configuration.</w:t>
      </w:r>
    </w:p>
    <w:p w:rsidR="00000000" w:rsidDel="00000000" w:rsidP="00000000" w:rsidRDefault="00000000" w:rsidRPr="00000000" w14:paraId="0000001B">
      <w:pPr>
        <w:spacing w:line="276" w:lineRule="auto"/>
        <w:jc w:val="both"/>
        <w:rPr>
          <w:b w:val="1"/>
          <w:bCs w:val="1"/>
          <w:color w:val="073763"/>
          <w:sz w:val="28"/>
          <w:szCs w:val="28"/>
        </w:rPr>
      </w:pPr>
      <w:r w:rsidDel="00000000" w:rsidR="00000000" w:rsidRPr="00000000">
        <w:rPr>
          <w:b w:val="1"/>
          <w:bCs w:val="1"/>
          <w:color w:val="073763"/>
          <w:sz w:val="28"/>
          <w:szCs w:val="28"/>
          <w:rtl w:val="0"/>
        </w:rPr>
        <w:t xml:space="preserve">Driving Forces for Bond Formation</w:t>
      </w:r>
    </w:p>
    <w:p w:rsidR="00000000" w:rsidDel="00000000" w:rsidP="00000000" w:rsidRDefault="00000000" w:rsidRPr="00000000" w14:paraId="0000001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i w:val="0"/>
          <w:iCs w:val="0"/>
          <w:smallCaps w:val="0"/>
          <w:strike w:val="0"/>
          <w:color w:val="000000"/>
          <w:sz w:val="26"/>
          <w:szCs w:val="26"/>
          <w:u w:val="none"/>
          <w:shd w:fill="auto" w:val="clear"/>
          <w:vertAlign w:val="baseline"/>
          <w:rtl w:val="0"/>
        </w:rPr>
        <w:t xml:space="preserve">Tendency to Lose Electrons (</w:t>
      </w:r>
      <w:r w:rsidDel="00000000" w:rsidR="00000000" w:rsidRPr="00000000">
        <w:rPr>
          <w:b w:val="1"/>
          <w:bCs w:val="1"/>
          <w:i w:val="0"/>
          <w:iCs w:val="0"/>
          <w:smallCaps w:val="0"/>
          <w:strike w:val="0"/>
          <w:color w:val="000000"/>
          <w:sz w:val="26"/>
          <w:szCs w:val="26"/>
          <w:u w:val="none"/>
          <w:shd w:fill="auto" w:val="clear"/>
          <w:vertAlign w:val="baseline"/>
          <w:rtl w:val="0"/>
        </w:rPr>
        <w:t xml:space="preserve">Electropositive Nature</w:t>
      </w:r>
      <w:r w:rsidDel="00000000" w:rsidR="00000000" w:rsidRPr="00000000">
        <w:rPr>
          <w:i w:val="0"/>
          <w:iCs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w:t>
      </w:r>
      <w:r w:rsidDel="00000000" w:rsidR="00000000" w:rsidRPr="00000000">
        <w:rPr>
          <w:i w:val="0"/>
          <w:iCs w:val="0"/>
          <w:smallCaps w:val="0"/>
          <w:strike w:val="0"/>
          <w:color w:val="000000"/>
          <w:sz w:val="26"/>
          <w:szCs w:val="26"/>
          <w:u w:val="none"/>
          <w:shd w:fill="auto" w:val="clear"/>
          <w:vertAlign w:val="baseline"/>
          <w:rtl w:val="0"/>
        </w:rPr>
        <w:t xml:space="preserve"> Characteristic of metals. They have low ionization energy and low electronegativity. They lose electrons to form positive ions (cations). Example: `Na → Na⁺ + e⁻ .`Mg → Mg²⁺ + 2e⁻`</w:t>
      </w:r>
    </w:p>
    <w:p w:rsidR="00000000" w:rsidDel="00000000" w:rsidP="00000000" w:rsidRDefault="00000000" w:rsidRPr="00000000" w14:paraId="0000001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i w:val="0"/>
          <w:iCs w:val="0"/>
          <w:smallCaps w:val="0"/>
          <w:strike w:val="0"/>
          <w:color w:val="000000"/>
          <w:sz w:val="26"/>
          <w:szCs w:val="26"/>
          <w:u w:val="none"/>
          <w:shd w:fill="auto" w:val="clear"/>
          <w:vertAlign w:val="baseline"/>
          <w:rtl w:val="0"/>
        </w:rPr>
        <w:t xml:space="preserve">Tendency to Gain Electrons (</w:t>
      </w:r>
      <w:r w:rsidDel="00000000" w:rsidR="00000000" w:rsidRPr="00000000">
        <w:rPr>
          <w:b w:val="1"/>
          <w:bCs w:val="1"/>
          <w:i w:val="0"/>
          <w:iCs w:val="0"/>
          <w:smallCaps w:val="0"/>
          <w:strike w:val="0"/>
          <w:color w:val="000000"/>
          <w:sz w:val="26"/>
          <w:szCs w:val="26"/>
          <w:u w:val="none"/>
          <w:shd w:fill="auto" w:val="clear"/>
          <w:vertAlign w:val="baseline"/>
          <w:rtl w:val="0"/>
        </w:rPr>
        <w:t xml:space="preserve">Electronegative Nature):</w:t>
      </w:r>
      <w:r w:rsidDel="00000000" w:rsidR="00000000" w:rsidRPr="00000000">
        <w:rPr>
          <w:i w:val="0"/>
          <w:iCs w:val="0"/>
          <w:smallCaps w:val="0"/>
          <w:strike w:val="0"/>
          <w:color w:val="000000"/>
          <w:sz w:val="26"/>
          <w:szCs w:val="26"/>
          <w:u w:val="none"/>
          <w:shd w:fill="auto" w:val="clear"/>
          <w:vertAlign w:val="baseline"/>
          <w:rtl w:val="0"/>
        </w:rPr>
        <w:t xml:space="preserve"> Characteristic of non-metals. They have high electronegativity. They gain electrons to form negative ions (anions).</w:t>
      </w:r>
    </w:p>
    <w:p w:rsidR="00000000" w:rsidDel="00000000" w:rsidP="00000000" w:rsidRDefault="00000000" w:rsidRPr="00000000" w14:paraId="0000001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i w:val="0"/>
          <w:iCs w:val="0"/>
          <w:smallCaps w:val="0"/>
          <w:strike w:val="0"/>
          <w:color w:val="000000"/>
          <w:sz w:val="26"/>
          <w:szCs w:val="26"/>
          <w:u w:val="none"/>
          <w:shd w:fill="auto" w:val="clear"/>
          <w:vertAlign w:val="baseline"/>
          <w:rtl w:val="0"/>
        </w:rPr>
        <w:t xml:space="preserve">Tendency to Share Electrons: Atoms can also achieve a noble gas configuration by sharing electrons with other atoms. This is the basis for covalent bonding.</w:t>
      </w:r>
    </w:p>
    <w:p w:rsidR="00000000" w:rsidDel="00000000" w:rsidP="00000000" w:rsidRDefault="00000000" w:rsidRPr="00000000" w14:paraId="0000001F">
      <w:pPr>
        <w:spacing w:line="276" w:lineRule="auto"/>
        <w:jc w:val="both"/>
        <w:rPr>
          <w:b w:val="1"/>
          <w:bCs w:val="1"/>
          <w:color w:val="073763"/>
          <w:sz w:val="32"/>
          <w:szCs w:val="32"/>
        </w:rPr>
      </w:pPr>
      <w:r w:rsidDel="00000000" w:rsidR="00000000" w:rsidRPr="00000000">
        <w:rPr>
          <w:b w:val="1"/>
          <w:bCs w:val="1"/>
          <w:color w:val="073763"/>
          <w:sz w:val="32"/>
          <w:szCs w:val="32"/>
          <w:rtl w:val="0"/>
        </w:rPr>
        <w:t xml:space="preserve">5.3. Types of Bonds</w:t>
      </w:r>
    </w:p>
    <w:p w:rsidR="00000000" w:rsidDel="00000000" w:rsidP="00000000" w:rsidRDefault="00000000" w:rsidRPr="00000000" w14:paraId="00000020">
      <w:pPr>
        <w:spacing w:line="276" w:lineRule="auto"/>
        <w:jc w:val="both"/>
        <w:rPr>
          <w:sz w:val="26"/>
          <w:szCs w:val="26"/>
        </w:rPr>
      </w:pPr>
      <w:r w:rsidDel="00000000" w:rsidR="00000000" w:rsidRPr="00000000">
        <w:rPr>
          <w:sz w:val="26"/>
          <w:szCs w:val="26"/>
          <w:rtl w:val="0"/>
        </w:rPr>
        <w:t xml:space="preserve">Chemical bonds form when atoms interact with their valence electrons. </w:t>
      </w:r>
    </w:p>
    <w:p w:rsidR="00000000" w:rsidDel="00000000" w:rsidP="00000000" w:rsidRDefault="00000000" w:rsidRPr="00000000" w14:paraId="00000021">
      <w:pPr>
        <w:spacing w:line="276" w:lineRule="auto"/>
        <w:jc w:val="both"/>
        <w:rPr>
          <w:sz w:val="26"/>
          <w:szCs w:val="26"/>
        </w:rPr>
      </w:pPr>
      <w:r w:rsidDel="00000000" w:rsidR="00000000" w:rsidRPr="00000000">
        <w:rPr>
          <w:sz w:val="26"/>
          <w:szCs w:val="26"/>
          <w:rtl w:val="0"/>
        </w:rPr>
        <w:t xml:space="preserve">There are two main types: ionic bonds and covalent bonds.</w:t>
      </w:r>
    </w:p>
    <w:p w:rsidR="00000000" w:rsidDel="00000000" w:rsidP="00000000" w:rsidRDefault="00000000" w:rsidRPr="00000000" w14:paraId="00000022">
      <w:pPr>
        <w:spacing w:line="276" w:lineRule="auto"/>
        <w:jc w:val="both"/>
        <w:rPr>
          <w:b w:val="1"/>
          <w:bCs w:val="1"/>
          <w:color w:val="073763"/>
          <w:sz w:val="28"/>
          <w:szCs w:val="28"/>
        </w:rPr>
      </w:pPr>
      <w:r w:rsidDel="00000000" w:rsidR="00000000" w:rsidRPr="00000000">
        <w:rPr>
          <w:b w:val="1"/>
          <w:bCs w:val="1"/>
          <w:color w:val="073763"/>
          <w:sz w:val="28"/>
          <w:szCs w:val="28"/>
          <w:rtl w:val="0"/>
        </w:rPr>
        <w:t xml:space="preserve">5.3.1. Ionic Bonding:</w:t>
      </w:r>
    </w:p>
    <w:p w:rsidR="00000000" w:rsidDel="00000000" w:rsidP="00000000" w:rsidRDefault="00000000" w:rsidRPr="00000000" w14:paraId="0000002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i w:val="0"/>
          <w:iCs w:val="0"/>
          <w:smallCaps w:val="0"/>
          <w:strike w:val="0"/>
          <w:color w:val="000000"/>
          <w:sz w:val="26"/>
          <w:szCs w:val="26"/>
          <w:u w:val="none"/>
          <w:shd w:fill="auto" w:val="clear"/>
          <w:vertAlign w:val="baseline"/>
          <w:rtl w:val="0"/>
        </w:rPr>
        <w:t xml:space="preserve">Ionic bonds are formed between a metal and a non-metal. </w:t>
      </w:r>
    </w:p>
    <w:p w:rsidR="00000000" w:rsidDel="00000000" w:rsidP="00000000" w:rsidRDefault="00000000" w:rsidRPr="00000000" w14:paraId="0000002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i w:val="0"/>
          <w:iCs w:val="0"/>
          <w:smallCaps w:val="0"/>
          <w:strike w:val="0"/>
          <w:color w:val="000000"/>
          <w:sz w:val="26"/>
          <w:szCs w:val="26"/>
          <w:u w:val="none"/>
          <w:shd w:fill="auto" w:val="clear"/>
          <w:vertAlign w:val="baseline"/>
          <w:rtl w:val="0"/>
        </w:rPr>
        <w:t xml:space="preserve">This happens when one atom, typically a metal, loses one or more electrons to become a positively charged ion (a cation). </w:t>
      </w:r>
    </w:p>
    <w:p w:rsidR="00000000" w:rsidDel="00000000" w:rsidP="00000000" w:rsidRDefault="00000000" w:rsidRPr="00000000" w14:paraId="0000002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i w:val="0"/>
          <w:iCs w:val="0"/>
          <w:smallCaps w:val="0"/>
          <w:strike w:val="0"/>
          <w:color w:val="000000"/>
          <w:sz w:val="26"/>
          <w:szCs w:val="26"/>
          <w:u w:val="none"/>
          <w:shd w:fill="auto" w:val="clear"/>
          <w:vertAlign w:val="baseline"/>
          <w:rtl w:val="0"/>
        </w:rPr>
        <w:t xml:space="preserve">Another atom, typically a non-metal, gains those electrons to become a negatively charged ion (an anion). Because they have opposite charges, the cations and anions are strongly attracted to each other by electrostatic forces. This powerful attraction is the ionic bond.</w:t>
      </w:r>
    </w:p>
    <w:p w:rsidR="00000000" w:rsidDel="00000000" w:rsidP="00000000" w:rsidRDefault="00000000" w:rsidRPr="00000000" w14:paraId="0000002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i w:val="0"/>
          <w:iCs w:val="0"/>
          <w:smallCaps w:val="0"/>
          <w:strike w:val="0"/>
          <w:color w:val="000000"/>
          <w:sz w:val="26"/>
          <w:szCs w:val="26"/>
          <w:u w:val="none"/>
          <w:shd w:fill="auto" w:val="clear"/>
          <w:vertAlign w:val="baseline"/>
          <w:rtl w:val="0"/>
        </w:rPr>
        <w:t xml:space="preserve">The resulting compound is electrically neutral, meaning the total positive charge of all the cations balances out the total negative charge of all the anions.</w:t>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right="0"/>
        <w:jc w:val="both"/>
        <w:rPr>
          <w:sz w:val="26"/>
          <w:szCs w:val="26"/>
        </w:rPr>
      </w:pPr>
      <w:r w:rsidDel="00000000" w:rsidR="00000000" w:rsidRPr="00000000">
        <w:rPr>
          <w:sz w:val="26"/>
          <w:szCs w:val="26"/>
        </w:rPr>
        <w:drawing>
          <wp:inline distB="114300" distT="114300" distL="114300" distR="114300">
            <wp:extent cx="5715000" cy="3562350"/>
            <wp:effectExtent b="0" l="0" r="0" t="0"/>
            <wp:docPr id="32" name="image14.png"/>
            <a:graphic>
              <a:graphicData uri="http://schemas.openxmlformats.org/drawingml/2006/picture">
                <pic:pic>
                  <pic:nvPicPr>
                    <pic:cNvPr id="0" name="image14.png"/>
                    <pic:cNvPicPr preferRelativeResize="0"/>
                  </pic:nvPicPr>
                  <pic:blipFill>
                    <a:blip r:embed="rId10"/>
                    <a:srcRect b="5793" l="0" r="0" t="0"/>
                    <a:stretch>
                      <a:fillRect/>
                    </a:stretch>
                  </pic:blipFill>
                  <pic:spPr>
                    <a:xfrm>
                      <a:off x="0" y="0"/>
                      <a:ext cx="5715000"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line="276" w:lineRule="auto"/>
        <w:jc w:val="both"/>
        <w:rPr>
          <w:sz w:val="26"/>
          <w:szCs w:val="26"/>
        </w:rPr>
      </w:pPr>
      <w:r w:rsidDel="00000000" w:rsidR="00000000" w:rsidRPr="00000000">
        <w:rPr>
          <w:sz w:val="26"/>
          <w:szCs w:val="26"/>
          <w:rtl w:val="0"/>
        </w:rPr>
        <w:t xml:space="preserve">Ionic bonding between Na and Cl</w:t>
      </w:r>
    </w:p>
    <w:p w:rsidR="00000000" w:rsidDel="00000000" w:rsidP="00000000" w:rsidRDefault="00000000" w:rsidRPr="00000000" w14:paraId="00000029">
      <w:pPr>
        <w:spacing w:line="276" w:lineRule="auto"/>
        <w:jc w:val="both"/>
        <w:rPr>
          <w:sz w:val="26"/>
          <w:szCs w:val="26"/>
        </w:rPr>
      </w:pPr>
      <w:r w:rsidDel="00000000" w:rsidR="00000000" w:rsidRPr="00000000">
        <w:rPr>
          <w:sz w:val="26"/>
          <w:szCs w:val="26"/>
        </w:rPr>
        <w:drawing>
          <wp:inline distB="114300" distT="114300" distL="114300" distR="114300">
            <wp:extent cx="4762500" cy="1809750"/>
            <wp:effectExtent b="0" l="0" r="0" t="0"/>
            <wp:docPr id="15"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4762500"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line="276" w:lineRule="auto"/>
        <w:jc w:val="both"/>
        <w:rPr>
          <w:b w:val="1"/>
          <w:bCs w:val="1"/>
          <w:color w:val="073763"/>
          <w:sz w:val="28"/>
          <w:szCs w:val="28"/>
        </w:rPr>
      </w:pPr>
      <w:r w:rsidDel="00000000" w:rsidR="00000000" w:rsidRPr="00000000">
        <w:rPr>
          <w:b w:val="1"/>
          <w:bCs w:val="1"/>
          <w:color w:val="073763"/>
          <w:sz w:val="28"/>
          <w:szCs w:val="28"/>
          <w:rtl w:val="0"/>
        </w:rPr>
        <w:t xml:space="preserve">5.3.2. Covalent Bonding:</w:t>
      </w:r>
    </w:p>
    <w:p w:rsidR="00000000" w:rsidDel="00000000" w:rsidP="00000000" w:rsidRDefault="00000000" w:rsidRPr="00000000" w14:paraId="0000002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i w:val="0"/>
          <w:iCs w:val="0"/>
          <w:smallCaps w:val="0"/>
          <w:strike w:val="0"/>
          <w:color w:val="000000"/>
          <w:sz w:val="26"/>
          <w:szCs w:val="26"/>
          <w:u w:val="none"/>
          <w:shd w:fill="auto" w:val="clear"/>
          <w:vertAlign w:val="baseline"/>
          <w:rtl w:val="0"/>
        </w:rPr>
        <w:t xml:space="preserve">Covalent bonds are formed between two non-metal atoms. Instead of transferring electrons, these atoms share pairs of electrons with each other. </w:t>
      </w:r>
    </w:p>
    <w:p w:rsidR="00000000" w:rsidDel="00000000" w:rsidP="00000000" w:rsidRDefault="00000000" w:rsidRPr="00000000" w14:paraId="0000002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i w:val="0"/>
          <w:iCs w:val="0"/>
          <w:smallCaps w:val="0"/>
          <w:strike w:val="0"/>
          <w:color w:val="000000"/>
          <w:sz w:val="26"/>
          <w:szCs w:val="26"/>
          <w:u w:val="none"/>
          <w:shd w:fill="auto" w:val="clear"/>
          <w:vertAlign w:val="baseline"/>
          <w:rtl w:val="0"/>
        </w:rPr>
        <w:t xml:space="preserve">This sharing allows each atom to achieve a more stable electron configuration, often a full outer shell like a noble gas. The shared electrons are attracted to the nuclei of both atoms, creating a strong force that holds the atoms together. </w:t>
      </w:r>
    </w:p>
    <w:p w:rsidR="00000000" w:rsidDel="00000000" w:rsidP="00000000" w:rsidRDefault="00000000" w:rsidRPr="00000000" w14:paraId="0000002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i w:val="0"/>
          <w:iCs w:val="0"/>
          <w:smallCaps w:val="0"/>
          <w:strike w:val="0"/>
          <w:color w:val="000000"/>
          <w:sz w:val="26"/>
          <w:szCs w:val="26"/>
          <w:u w:val="none"/>
          <w:shd w:fill="auto" w:val="clear"/>
          <w:vertAlign w:val="baseline"/>
          <w:rtl w:val="0"/>
        </w:rPr>
        <w:t xml:space="preserve">A single covalent bond is formed when one pair of electrons is shared. Sometimes atoms share two pairs (a double bond) or three pairs (a triple bond) to get the number of electrons they need. Electrons that are not shared and belong to only one atom are called lone pair</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right="0"/>
        <w:jc w:val="both"/>
        <w:rPr>
          <w:sz w:val="26"/>
          <w:szCs w:val="26"/>
        </w:rPr>
      </w:pPr>
      <w:r w:rsidDel="00000000" w:rsidR="00000000" w:rsidRPr="00000000">
        <w:rPr>
          <w:sz w:val="26"/>
          <w:szCs w:val="26"/>
        </w:rPr>
        <w:drawing>
          <wp:inline distB="114300" distT="114300" distL="114300" distR="114300">
            <wp:extent cx="5943600" cy="2711462"/>
            <wp:effectExtent b="0" l="0" r="0" t="0"/>
            <wp:docPr id="20" name="image4.png"/>
            <a:graphic>
              <a:graphicData uri="http://schemas.openxmlformats.org/drawingml/2006/picture">
                <pic:pic>
                  <pic:nvPicPr>
                    <pic:cNvPr id="0" name="image4.png"/>
                    <pic:cNvPicPr preferRelativeResize="0"/>
                  </pic:nvPicPr>
                  <pic:blipFill>
                    <a:blip r:embed="rId12"/>
                    <a:srcRect b="5425" l="0" r="0" t="0"/>
                    <a:stretch>
                      <a:fillRect/>
                    </a:stretch>
                  </pic:blipFill>
                  <pic:spPr>
                    <a:xfrm>
                      <a:off x="0" y="0"/>
                      <a:ext cx="5943600" cy="2711462"/>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line="276" w:lineRule="auto"/>
        <w:ind w:left="360" w:firstLine="0"/>
        <w:jc w:val="both"/>
        <w:rPr>
          <w:sz w:val="26"/>
          <w:szCs w:val="26"/>
        </w:rPr>
      </w:pPr>
      <w:r w:rsidDel="00000000" w:rsidR="00000000" w:rsidRPr="00000000">
        <w:rPr>
          <w:rtl w:val="0"/>
        </w:rPr>
      </w:r>
    </w:p>
    <w:p w:rsidR="00000000" w:rsidDel="00000000" w:rsidP="00000000" w:rsidRDefault="00000000" w:rsidRPr="00000000" w14:paraId="00000030">
      <w:pPr>
        <w:spacing w:line="276" w:lineRule="auto"/>
        <w:jc w:val="both"/>
        <w:rPr>
          <w:b w:val="1"/>
          <w:bCs w:val="1"/>
          <w:color w:val="0f1115"/>
          <w:sz w:val="26"/>
          <w:szCs w:val="26"/>
        </w:rPr>
      </w:pPr>
      <w:r w:rsidDel="00000000" w:rsidR="00000000" w:rsidRPr="00000000">
        <w:rPr>
          <w:b w:val="1"/>
          <w:bCs w:val="1"/>
          <w:color w:val="0f1115"/>
          <w:sz w:val="26"/>
          <w:szCs w:val="26"/>
        </w:rPr>
        <w:drawing>
          <wp:inline distB="114300" distT="114300" distL="114300" distR="114300">
            <wp:extent cx="5943600" cy="2552700"/>
            <wp:effectExtent b="0" l="0" r="0" t="0"/>
            <wp:docPr id="28"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line="276" w:lineRule="auto"/>
        <w:jc w:val="both"/>
        <w:rPr>
          <w:b w:val="1"/>
          <w:bCs w:val="1"/>
          <w:color w:val="073763"/>
          <w:sz w:val="28"/>
          <w:szCs w:val="28"/>
        </w:rPr>
      </w:pPr>
      <w:r w:rsidDel="00000000" w:rsidR="00000000" w:rsidRPr="00000000">
        <w:rPr>
          <w:b w:val="1"/>
          <w:bCs w:val="1"/>
          <w:color w:val="073763"/>
          <w:sz w:val="28"/>
          <w:szCs w:val="28"/>
          <w:rtl w:val="0"/>
        </w:rPr>
        <w:t xml:space="preserve">5.3.3. Covalent Bonding: Polarity and Types</w:t>
      </w:r>
    </w:p>
    <w:p w:rsidR="00000000" w:rsidDel="00000000" w:rsidP="00000000" w:rsidRDefault="00000000" w:rsidRPr="00000000" w14:paraId="00000032">
      <w:pPr>
        <w:shd w:fill="ffffff" w:val="clear"/>
        <w:spacing w:after="240" w:before="240" w:line="276" w:lineRule="auto"/>
        <w:jc w:val="both"/>
        <w:rPr>
          <w:color w:val="0f1115"/>
          <w:sz w:val="26"/>
          <w:szCs w:val="26"/>
        </w:rPr>
      </w:pPr>
      <w:r w:rsidDel="00000000" w:rsidR="00000000" w:rsidRPr="00000000">
        <w:rPr>
          <w:color w:val="0f1115"/>
          <w:sz w:val="26"/>
          <w:szCs w:val="26"/>
          <w:rtl w:val="0"/>
        </w:rPr>
        <w:t xml:space="preserve">A covalent bond is formed by the mutual sharing of electrons between two atoms, typically non-metals, to achieve stable noble gas electron configurations.</w:t>
      </w:r>
    </w:p>
    <w:p w:rsidR="00000000" w:rsidDel="00000000" w:rsidP="00000000" w:rsidRDefault="00000000" w:rsidRPr="00000000" w14:paraId="00000033">
      <w:pPr>
        <w:shd w:fill="ffffff" w:val="clear"/>
        <w:spacing w:after="240" w:before="240" w:line="276" w:lineRule="auto"/>
        <w:jc w:val="both"/>
        <w:rPr>
          <w:color w:val="0f1115"/>
          <w:sz w:val="26"/>
          <w:szCs w:val="26"/>
        </w:rPr>
      </w:pPr>
      <w:r w:rsidDel="00000000" w:rsidR="00000000" w:rsidRPr="00000000">
        <w:rPr>
          <w:b w:val="1"/>
          <w:bCs w:val="1"/>
          <w:color w:val="0f1115"/>
          <w:sz w:val="26"/>
          <w:szCs w:val="26"/>
          <w:rtl w:val="0"/>
        </w:rPr>
        <w:t xml:space="preserve">Non-Polar Covalent Bond:</w:t>
      </w:r>
      <w:r w:rsidDel="00000000" w:rsidR="00000000" w:rsidRPr="00000000">
        <w:rPr>
          <w:rtl w:val="0"/>
        </w:rPr>
      </w:r>
    </w:p>
    <w:p w:rsidR="00000000" w:rsidDel="00000000" w:rsidP="00000000" w:rsidRDefault="00000000" w:rsidRPr="00000000" w14:paraId="0000003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ffffff" w:val="clear"/>
        <w:spacing w:after="0" w:before="240" w:line="276" w:lineRule="auto"/>
        <w:ind w:left="720" w:right="0" w:hanging="360"/>
        <w:jc w:val="both"/>
        <w:rPr>
          <w:rFonts w:ascii="Times New Roman" w:cs="Times New Roman" w:eastAsia="Times New Roman" w:hAnsi="Times New Roman"/>
          <w:b w:val="0"/>
          <w:bCs w:val="0"/>
          <w:i w:val="0"/>
          <w:iCs w:val="0"/>
          <w:smallCaps w:val="0"/>
          <w:strike w:val="0"/>
          <w:color w:val="0f1115"/>
          <w:sz w:val="26"/>
          <w:szCs w:val="26"/>
          <w:shd w:fill="auto" w:val="clear"/>
          <w:vertAlign w:val="baseline"/>
        </w:rPr>
      </w:pPr>
      <w:r w:rsidDel="00000000" w:rsidR="00000000" w:rsidRPr="00000000">
        <w:rPr>
          <w:i w:val="0"/>
          <w:iCs w:val="0"/>
          <w:smallCaps w:val="0"/>
          <w:strike w:val="0"/>
          <w:color w:val="0f1115"/>
          <w:sz w:val="26"/>
          <w:szCs w:val="26"/>
          <w:u w:val="none"/>
          <w:shd w:fill="auto" w:val="clear"/>
          <w:vertAlign w:val="baseline"/>
          <w:rtl w:val="0"/>
        </w:rPr>
        <w:t xml:space="preserve">Forms between two </w:t>
      </w:r>
      <w:r w:rsidDel="00000000" w:rsidR="00000000" w:rsidRPr="00000000">
        <w:rPr>
          <w:b w:val="1"/>
          <w:bCs w:val="1"/>
          <w:i w:val="0"/>
          <w:iCs w:val="0"/>
          <w:smallCaps w:val="0"/>
          <w:strike w:val="0"/>
          <w:color w:val="0f1115"/>
          <w:sz w:val="26"/>
          <w:szCs w:val="26"/>
          <w:u w:val="none"/>
          <w:shd w:fill="auto" w:val="clear"/>
          <w:vertAlign w:val="baseline"/>
          <w:rtl w:val="0"/>
        </w:rPr>
        <w:t xml:space="preserve">identical atoms</w:t>
      </w:r>
      <w:r w:rsidDel="00000000" w:rsidR="00000000" w:rsidRPr="00000000">
        <w:rPr>
          <w:i w:val="0"/>
          <w:iCs w:val="0"/>
          <w:smallCaps w:val="0"/>
          <w:strike w:val="0"/>
          <w:color w:val="0f1115"/>
          <w:sz w:val="26"/>
          <w:szCs w:val="26"/>
          <w:u w:val="none"/>
          <w:shd w:fill="auto" w:val="clear"/>
          <w:vertAlign w:val="baseline"/>
          <w:rtl w:val="0"/>
        </w:rPr>
        <w:t xml:space="preserve"> (e.g., H₂, N₂, O₂, Cl₂).</w:t>
      </w:r>
    </w:p>
    <w:p w:rsidR="00000000" w:rsidDel="00000000" w:rsidP="00000000" w:rsidRDefault="00000000" w:rsidRPr="00000000" w14:paraId="0000003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Times New Roman" w:cs="Times New Roman" w:eastAsia="Times New Roman" w:hAnsi="Times New Roman"/>
          <w:b w:val="0"/>
          <w:bCs w:val="0"/>
          <w:i w:val="0"/>
          <w:iCs w:val="0"/>
          <w:smallCaps w:val="0"/>
          <w:strike w:val="0"/>
          <w:color w:val="0f1115"/>
          <w:sz w:val="26"/>
          <w:szCs w:val="26"/>
          <w:shd w:fill="auto" w:val="clear"/>
          <w:vertAlign w:val="baseline"/>
        </w:rPr>
      </w:pPr>
      <w:r w:rsidDel="00000000" w:rsidR="00000000" w:rsidRPr="00000000">
        <w:rPr>
          <w:i w:val="0"/>
          <w:iCs w:val="0"/>
          <w:smallCaps w:val="0"/>
          <w:strike w:val="0"/>
          <w:color w:val="0f1115"/>
          <w:sz w:val="26"/>
          <w:szCs w:val="26"/>
          <w:u w:val="none"/>
          <w:shd w:fill="auto" w:val="clear"/>
          <w:vertAlign w:val="baseline"/>
          <w:rtl w:val="0"/>
        </w:rPr>
        <w:t xml:space="preserve">The electronegativity of both atoms is equal, resulting in an </w:t>
      </w:r>
      <w:r w:rsidDel="00000000" w:rsidR="00000000" w:rsidRPr="00000000">
        <w:rPr>
          <w:b w:val="1"/>
          <w:bCs w:val="1"/>
          <w:i w:val="0"/>
          <w:iCs w:val="0"/>
          <w:smallCaps w:val="0"/>
          <w:strike w:val="0"/>
          <w:color w:val="0f1115"/>
          <w:sz w:val="26"/>
          <w:szCs w:val="26"/>
          <w:u w:val="none"/>
          <w:shd w:fill="auto" w:val="clear"/>
          <w:vertAlign w:val="baseline"/>
          <w:rtl w:val="0"/>
        </w:rPr>
        <w:t xml:space="preserve">equal sharing</w:t>
      </w:r>
      <w:r w:rsidDel="00000000" w:rsidR="00000000" w:rsidRPr="00000000">
        <w:rPr>
          <w:i w:val="0"/>
          <w:iCs w:val="0"/>
          <w:smallCaps w:val="0"/>
          <w:strike w:val="0"/>
          <w:color w:val="0f1115"/>
          <w:sz w:val="26"/>
          <w:szCs w:val="26"/>
          <w:u w:val="none"/>
          <w:shd w:fill="auto" w:val="clear"/>
          <w:vertAlign w:val="baseline"/>
          <w:rtl w:val="0"/>
        </w:rPr>
        <w:t xml:space="preserve"> of the bonded electron pair.</w:t>
      </w:r>
    </w:p>
    <w:p w:rsidR="00000000" w:rsidDel="00000000" w:rsidP="00000000" w:rsidRDefault="00000000" w:rsidRPr="00000000" w14:paraId="0000003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ffffff" w:val="clear"/>
        <w:spacing w:after="240" w:before="0" w:line="276" w:lineRule="auto"/>
        <w:ind w:left="720" w:right="0" w:hanging="360"/>
        <w:jc w:val="both"/>
        <w:rPr>
          <w:rFonts w:ascii="Calibri" w:cs="Calibri" w:eastAsia="Calibri" w:hAnsi="Calibri"/>
          <w:i w:val="0"/>
          <w:iCs w:val="0"/>
          <w:smallCaps w:val="0"/>
          <w:strike w:val="0"/>
          <w:color w:val="0f1115"/>
          <w:sz w:val="26"/>
          <w:szCs w:val="26"/>
          <w:shd w:fill="auto" w:val="clear"/>
          <w:vertAlign w:val="baseline"/>
        </w:rPr>
      </w:pPr>
      <w:r w:rsidDel="00000000" w:rsidR="00000000" w:rsidRPr="00000000">
        <w:rPr>
          <w:i w:val="0"/>
          <w:iCs w:val="0"/>
          <w:smallCaps w:val="0"/>
          <w:strike w:val="0"/>
          <w:color w:val="0f1115"/>
          <w:sz w:val="26"/>
          <w:szCs w:val="26"/>
          <w:u w:val="none"/>
          <w:shd w:fill="auto" w:val="clear"/>
          <w:vertAlign w:val="baseline"/>
          <w:rtl w:val="0"/>
        </w:rPr>
        <w:t xml:space="preserve">There is no separation of charge across the bond.</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76" w:lineRule="auto"/>
        <w:ind w:right="0"/>
        <w:jc w:val="both"/>
        <w:rPr>
          <w:color w:val="0f1115"/>
          <w:sz w:val="26"/>
          <w:szCs w:val="26"/>
        </w:rPr>
      </w:pPr>
      <w:r w:rsidDel="00000000" w:rsidR="00000000" w:rsidRPr="00000000">
        <w:rPr>
          <w:color w:val="0f1115"/>
          <w:sz w:val="26"/>
          <w:szCs w:val="26"/>
        </w:rPr>
        <w:drawing>
          <wp:inline distB="114300" distT="114300" distL="114300" distR="114300">
            <wp:extent cx="5943600" cy="3505200"/>
            <wp:effectExtent b="0" l="0" r="0" t="0"/>
            <wp:docPr id="31"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hd w:fill="ffffff" w:val="clear"/>
        <w:spacing w:after="120" w:before="280" w:line="276" w:lineRule="auto"/>
        <w:jc w:val="both"/>
        <w:rPr>
          <w:color w:val="0f1115"/>
          <w:sz w:val="26"/>
          <w:szCs w:val="26"/>
        </w:rPr>
      </w:pPr>
      <w:r w:rsidDel="00000000" w:rsidR="00000000" w:rsidRPr="00000000">
        <w:rPr>
          <w:b w:val="1"/>
          <w:bCs w:val="1"/>
          <w:color w:val="0f1115"/>
          <w:sz w:val="26"/>
          <w:szCs w:val="26"/>
          <w:rtl w:val="0"/>
        </w:rPr>
        <w:t xml:space="preserve">Polar Covalent Bond:</w:t>
      </w:r>
      <w:r w:rsidDel="00000000" w:rsidR="00000000" w:rsidRPr="00000000">
        <w:rPr>
          <w:rtl w:val="0"/>
        </w:rPr>
      </w:r>
    </w:p>
    <w:p w:rsidR="00000000" w:rsidDel="00000000" w:rsidP="00000000" w:rsidRDefault="00000000" w:rsidRPr="00000000" w14:paraId="00000039">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ffffff" w:val="clear"/>
        <w:spacing w:after="0" w:before="280" w:line="276" w:lineRule="auto"/>
        <w:ind w:left="720" w:right="0" w:hanging="360"/>
        <w:jc w:val="both"/>
        <w:rPr>
          <w:rFonts w:ascii="Times New Roman" w:cs="Times New Roman" w:eastAsia="Times New Roman" w:hAnsi="Times New Roman"/>
          <w:b w:val="0"/>
          <w:bCs w:val="0"/>
          <w:i w:val="0"/>
          <w:iCs w:val="0"/>
          <w:smallCaps w:val="0"/>
          <w:strike w:val="0"/>
          <w:color w:val="0f1115"/>
          <w:sz w:val="26"/>
          <w:szCs w:val="26"/>
          <w:shd w:fill="auto" w:val="clear"/>
          <w:vertAlign w:val="baseline"/>
        </w:rPr>
      </w:pPr>
      <w:r w:rsidDel="00000000" w:rsidR="00000000" w:rsidRPr="00000000">
        <w:rPr>
          <w:i w:val="0"/>
          <w:iCs w:val="0"/>
          <w:smallCaps w:val="0"/>
          <w:strike w:val="0"/>
          <w:color w:val="0f1115"/>
          <w:sz w:val="26"/>
          <w:szCs w:val="26"/>
          <w:u w:val="none"/>
          <w:shd w:fill="auto" w:val="clear"/>
          <w:vertAlign w:val="baseline"/>
          <w:rtl w:val="0"/>
        </w:rPr>
        <w:t xml:space="preserve">Forms between two </w:t>
      </w:r>
      <w:r w:rsidDel="00000000" w:rsidR="00000000" w:rsidRPr="00000000">
        <w:rPr>
          <w:b w:val="1"/>
          <w:bCs w:val="1"/>
          <w:i w:val="0"/>
          <w:iCs w:val="0"/>
          <w:smallCaps w:val="0"/>
          <w:strike w:val="0"/>
          <w:color w:val="0f1115"/>
          <w:sz w:val="26"/>
          <w:szCs w:val="26"/>
          <w:u w:val="none"/>
          <w:shd w:fill="auto" w:val="clear"/>
          <w:vertAlign w:val="baseline"/>
          <w:rtl w:val="0"/>
        </w:rPr>
        <w:t xml:space="preserve">different atoms</w:t>
      </w:r>
      <w:r w:rsidDel="00000000" w:rsidR="00000000" w:rsidRPr="00000000">
        <w:rPr>
          <w:i w:val="0"/>
          <w:iCs w:val="0"/>
          <w:smallCaps w:val="0"/>
          <w:strike w:val="0"/>
          <w:color w:val="0f1115"/>
          <w:sz w:val="26"/>
          <w:szCs w:val="26"/>
          <w:u w:val="none"/>
          <w:shd w:fill="auto" w:val="clear"/>
          <w:vertAlign w:val="baseline"/>
          <w:rtl w:val="0"/>
        </w:rPr>
        <w:t xml:space="preserve"> with different electro negativities (e.g., HCl, H₂O, NH₃).</w:t>
      </w:r>
    </w:p>
    <w:p w:rsidR="00000000" w:rsidDel="00000000" w:rsidP="00000000" w:rsidRDefault="00000000" w:rsidRPr="00000000" w14:paraId="0000003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Calibri" w:cs="Calibri" w:eastAsia="Calibri" w:hAnsi="Calibri"/>
          <w:i w:val="0"/>
          <w:iCs w:val="0"/>
          <w:smallCaps w:val="0"/>
          <w:strike w:val="0"/>
          <w:color w:val="0f1115"/>
          <w:sz w:val="26"/>
          <w:szCs w:val="26"/>
          <w:shd w:fill="auto" w:val="clear"/>
          <w:vertAlign w:val="baseline"/>
        </w:rPr>
      </w:pPr>
      <w:r w:rsidDel="00000000" w:rsidR="00000000" w:rsidRPr="00000000">
        <w:rPr>
          <w:i w:val="0"/>
          <w:iCs w:val="0"/>
          <w:smallCaps w:val="0"/>
          <w:strike w:val="0"/>
          <w:color w:val="0f1115"/>
          <w:sz w:val="26"/>
          <w:szCs w:val="26"/>
          <w:u w:val="none"/>
          <w:shd w:fill="auto" w:val="clear"/>
          <w:vertAlign w:val="baseline"/>
          <w:rtl w:val="0"/>
        </w:rPr>
        <w:t xml:space="preserve">The more electronegative atom exerts a greater pull on the shared electron pair.</w:t>
      </w:r>
    </w:p>
    <w:p w:rsidR="00000000" w:rsidDel="00000000" w:rsidP="00000000" w:rsidRDefault="00000000" w:rsidRPr="00000000" w14:paraId="0000003B">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ffffff" w:val="clear"/>
        <w:spacing w:after="120" w:before="0" w:line="276" w:lineRule="auto"/>
        <w:ind w:left="720" w:right="0" w:hanging="360"/>
        <w:jc w:val="both"/>
        <w:rPr>
          <w:rFonts w:ascii="Times New Roman" w:cs="Times New Roman" w:eastAsia="Times New Roman" w:hAnsi="Times New Roman"/>
          <w:b w:val="0"/>
          <w:bCs w:val="0"/>
          <w:i w:val="0"/>
          <w:iCs w:val="0"/>
          <w:smallCaps w:val="0"/>
          <w:strike w:val="0"/>
          <w:color w:val="0f1115"/>
          <w:sz w:val="26"/>
          <w:szCs w:val="26"/>
          <w:shd w:fill="auto" w:val="clear"/>
          <w:vertAlign w:val="baseline"/>
        </w:rPr>
      </w:pPr>
      <w:r w:rsidDel="00000000" w:rsidR="00000000" w:rsidRPr="00000000">
        <w:rPr>
          <w:i w:val="0"/>
          <w:iCs w:val="0"/>
          <w:smallCaps w:val="0"/>
          <w:strike w:val="0"/>
          <w:color w:val="0f1115"/>
          <w:sz w:val="26"/>
          <w:szCs w:val="26"/>
          <w:u w:val="none"/>
          <w:shd w:fill="auto" w:val="clear"/>
          <w:vertAlign w:val="baseline"/>
          <w:rtl w:val="0"/>
        </w:rPr>
        <w:t xml:space="preserve">This unequal sharing creates a </w:t>
      </w:r>
      <w:r w:rsidDel="00000000" w:rsidR="00000000" w:rsidRPr="00000000">
        <w:rPr>
          <w:b w:val="1"/>
          <w:bCs w:val="1"/>
          <w:i w:val="0"/>
          <w:iCs w:val="0"/>
          <w:smallCaps w:val="0"/>
          <w:strike w:val="0"/>
          <w:color w:val="0f1115"/>
          <w:sz w:val="26"/>
          <w:szCs w:val="26"/>
          <w:u w:val="none"/>
          <w:shd w:fill="auto" w:val="clear"/>
          <w:vertAlign w:val="baseline"/>
          <w:rtl w:val="0"/>
        </w:rPr>
        <w:t xml:space="preserve">dipole</w:t>
      </w:r>
      <w:r w:rsidDel="00000000" w:rsidR="00000000" w:rsidRPr="00000000">
        <w:rPr>
          <w:i w:val="0"/>
          <w:iCs w:val="0"/>
          <w:smallCaps w:val="0"/>
          <w:strike w:val="0"/>
          <w:color w:val="0f1115"/>
          <w:sz w:val="26"/>
          <w:szCs w:val="26"/>
          <w:u w:val="none"/>
          <w:shd w:fill="auto" w:val="clear"/>
          <w:vertAlign w:val="baseline"/>
          <w:rtl w:val="0"/>
        </w:rPr>
        <w:t xml:space="preserve">: the more electronegative atom becomes partially negative (δ⁻), and the other atom becomes partially positive (δ⁺).</w:t>
      </w:r>
      <w:r w:rsidDel="00000000" w:rsidR="00000000" w:rsidRPr="00000000">
        <w:rPr>
          <w:rtl w:val="0"/>
        </w:rPr>
      </w:r>
    </w:p>
    <w:p w:rsidR="00000000" w:rsidDel="00000000" w:rsidP="00000000" w:rsidRDefault="00000000" w:rsidRPr="00000000" w14:paraId="0000003C">
      <w:pPr>
        <w:shd w:fill="ffffff" w:val="clear"/>
        <w:spacing w:after="120" w:before="280" w:line="276" w:lineRule="auto"/>
        <w:jc w:val="both"/>
        <w:rPr>
          <w:b w:val="1"/>
          <w:bCs w:val="1"/>
          <w:color w:val="073763"/>
          <w:sz w:val="28"/>
          <w:szCs w:val="28"/>
        </w:rPr>
      </w:pPr>
      <w:r w:rsidDel="00000000" w:rsidR="00000000" w:rsidRPr="00000000">
        <w:rPr>
          <w:b w:val="1"/>
          <w:bCs w:val="1"/>
          <w:color w:val="073763"/>
          <w:sz w:val="28"/>
          <w:szCs w:val="28"/>
          <w:rtl w:val="0"/>
        </w:rPr>
        <w:t xml:space="preserve">5.3.4. Coordinate Covalent (Dative) Bond:</w:t>
      </w:r>
    </w:p>
    <w:p w:rsidR="00000000" w:rsidDel="00000000" w:rsidP="00000000" w:rsidRDefault="00000000" w:rsidRPr="00000000" w14:paraId="0000003D">
      <w:pPr>
        <w:shd w:fill="ffffff" w:val="clear"/>
        <w:spacing w:after="0" w:before="280" w:line="276" w:lineRule="auto"/>
        <w:jc w:val="both"/>
        <w:rPr>
          <w:color w:val="0f1115"/>
          <w:sz w:val="26"/>
          <w:szCs w:val="26"/>
        </w:rPr>
      </w:pPr>
      <w:r w:rsidDel="00000000" w:rsidR="00000000" w:rsidRPr="00000000">
        <w:rPr>
          <w:color w:val="0f1115"/>
          <w:sz w:val="26"/>
          <w:szCs w:val="26"/>
          <w:rtl w:val="0"/>
        </w:rPr>
        <w:t xml:space="preserve">A special type of covalent bond where </w:t>
      </w:r>
      <w:r w:rsidDel="00000000" w:rsidR="00000000" w:rsidRPr="00000000">
        <w:rPr>
          <w:b w:val="1"/>
          <w:bCs w:val="1"/>
          <w:color w:val="0f1115"/>
          <w:sz w:val="26"/>
          <w:szCs w:val="26"/>
          <w:rtl w:val="0"/>
        </w:rPr>
        <w:t xml:space="preserve">both electrons</w:t>
      </w:r>
      <w:r w:rsidDel="00000000" w:rsidR="00000000" w:rsidRPr="00000000">
        <w:rPr>
          <w:color w:val="0f1115"/>
          <w:sz w:val="26"/>
          <w:szCs w:val="26"/>
          <w:rtl w:val="0"/>
        </w:rPr>
        <w:t xml:space="preserve"> in the shared pair are </w:t>
      </w:r>
      <w:r w:rsidDel="00000000" w:rsidR="00000000" w:rsidRPr="00000000">
        <w:rPr>
          <w:b w:val="1"/>
          <w:bCs w:val="1"/>
          <w:color w:val="0f1115"/>
          <w:sz w:val="26"/>
          <w:szCs w:val="26"/>
          <w:rtl w:val="0"/>
        </w:rPr>
        <w:t xml:space="preserve">donated by a single atom</w:t>
      </w:r>
      <w:r w:rsidDel="00000000" w:rsidR="00000000" w:rsidRPr="00000000">
        <w:rPr>
          <w:color w:val="0f1115"/>
          <w:sz w:val="26"/>
          <w:szCs w:val="26"/>
          <w:rtl w:val="0"/>
        </w:rPr>
        <w:t xml:space="preserve"> (the Lewis base). Once formed, it is identical to any other covalent bond.</w:t>
      </w:r>
    </w:p>
    <w:p w:rsidR="00000000" w:rsidDel="00000000" w:rsidP="00000000" w:rsidRDefault="00000000" w:rsidRPr="00000000" w14:paraId="0000003E">
      <w:pPr>
        <w:shd w:fill="ffffff" w:val="clear"/>
        <w:spacing w:after="0" w:before="280" w:line="276" w:lineRule="auto"/>
        <w:jc w:val="both"/>
        <w:rPr>
          <w:color w:val="0f1115"/>
          <w:sz w:val="26"/>
          <w:szCs w:val="26"/>
        </w:rPr>
      </w:pPr>
      <w:r w:rsidDel="00000000" w:rsidR="00000000" w:rsidRPr="00000000">
        <w:rPr>
          <w:b w:val="1"/>
          <w:bCs w:val="1"/>
          <w:color w:val="0f1115"/>
          <w:sz w:val="26"/>
          <w:szCs w:val="26"/>
          <w:rtl w:val="0"/>
        </w:rPr>
        <w:t xml:space="preserve">Ammonium Ion (NH₄⁺):</w:t>
      </w:r>
      <w:r w:rsidDel="00000000" w:rsidR="00000000" w:rsidRPr="00000000">
        <w:rPr>
          <w:color w:val="0f1115"/>
          <w:sz w:val="26"/>
          <w:szCs w:val="26"/>
          <w:rtl w:val="0"/>
        </w:rPr>
        <w:t xml:space="preserve"> Formed when ammonia (NH₃) accepts a proton (H⁺). The nitrogen atom in NH₃ donates its lone pair to form the bond with H⁺, which contributes no electrons.</w:t>
      </w:r>
    </w:p>
    <w:p w:rsidR="00000000" w:rsidDel="00000000" w:rsidP="00000000" w:rsidRDefault="00000000" w:rsidRPr="00000000" w14:paraId="0000003F">
      <w:pPr>
        <w:shd w:fill="ffffff" w:val="clear"/>
        <w:spacing w:after="0" w:before="280" w:line="276" w:lineRule="auto"/>
        <w:jc w:val="both"/>
        <w:rPr>
          <w:color w:val="0f1115"/>
          <w:sz w:val="26"/>
          <w:szCs w:val="26"/>
        </w:rPr>
      </w:pPr>
      <w:r w:rsidDel="00000000" w:rsidR="00000000" w:rsidRPr="00000000">
        <w:rPr>
          <w:b w:val="1"/>
          <w:bCs w:val="1"/>
          <w:color w:val="0f1115"/>
          <w:sz w:val="26"/>
          <w:szCs w:val="26"/>
          <w:rtl w:val="0"/>
        </w:rPr>
        <w:t xml:space="preserve">Hydronium Ion (H₃O⁺):</w:t>
      </w:r>
      <w:r w:rsidDel="00000000" w:rsidR="00000000" w:rsidRPr="00000000">
        <w:rPr>
          <w:color w:val="0f1115"/>
          <w:sz w:val="26"/>
          <w:szCs w:val="26"/>
          <w:rtl w:val="0"/>
        </w:rPr>
        <w:t xml:space="preserve"> Formed when a water molecule (H₂O) accepts a proton (H⁺). The oxygen atom in H₂O donates a lone pair to form the bond.</w:t>
      </w:r>
    </w:p>
    <w:p w:rsidR="00000000" w:rsidDel="00000000" w:rsidP="00000000" w:rsidRDefault="00000000" w:rsidRPr="00000000" w14:paraId="00000040">
      <w:pPr>
        <w:shd w:fill="ffffff" w:val="clear"/>
        <w:spacing w:after="0" w:before="280" w:line="276" w:lineRule="auto"/>
        <w:jc w:val="both"/>
        <w:rPr>
          <w:color w:val="0f1115"/>
          <w:sz w:val="26"/>
          <w:szCs w:val="26"/>
        </w:rPr>
      </w:pPr>
      <w:r w:rsidDel="00000000" w:rsidR="00000000" w:rsidRPr="00000000">
        <w:rPr>
          <w:color w:val="0f1115"/>
          <w:sz w:val="26"/>
          <w:szCs w:val="26"/>
        </w:rPr>
        <w:drawing>
          <wp:inline distB="114300" distT="114300" distL="114300" distR="114300">
            <wp:extent cx="5943600" cy="2578100"/>
            <wp:effectExtent b="0" l="0" r="0" t="0"/>
            <wp:docPr id="26"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hd w:fill="ffffff" w:val="clear"/>
        <w:spacing w:after="0" w:before="280" w:line="276" w:lineRule="auto"/>
        <w:jc w:val="both"/>
        <w:rPr>
          <w:color w:val="0f1115"/>
          <w:sz w:val="26"/>
          <w:szCs w:val="26"/>
        </w:rPr>
      </w:pPr>
      <w:r w:rsidDel="00000000" w:rsidR="00000000" w:rsidRPr="00000000">
        <w:rPr>
          <w:b w:val="1"/>
          <w:bCs w:val="1"/>
          <w:color w:val="0f1115"/>
          <w:sz w:val="26"/>
          <w:szCs w:val="26"/>
          <w:rtl w:val="0"/>
        </w:rPr>
        <w:t xml:space="preserve">Ammonia-Boron Trifluoride (NH₃·BF₃):</w:t>
      </w:r>
      <w:r w:rsidDel="00000000" w:rsidR="00000000" w:rsidRPr="00000000">
        <w:rPr>
          <w:color w:val="0f1115"/>
          <w:sz w:val="26"/>
          <w:szCs w:val="26"/>
          <w:rtl w:val="0"/>
        </w:rPr>
        <w:t xml:space="preserve"> Boron trifluoride (BF₃) is electron-deficient. Ammonia (NH₃) acts as an electron-pair donor, with its nitrogen atom forming a coordinate bond with the boron atom.</w:t>
      </w:r>
    </w:p>
    <w:p w:rsidR="00000000" w:rsidDel="00000000" w:rsidP="00000000" w:rsidRDefault="00000000" w:rsidRPr="00000000" w14:paraId="00000042">
      <w:pPr>
        <w:shd w:fill="ffffff" w:val="clear"/>
        <w:spacing w:after="0" w:before="280" w:line="276" w:lineRule="auto"/>
        <w:jc w:val="both"/>
        <w:rPr>
          <w:color w:val="0f1115"/>
          <w:sz w:val="26"/>
          <w:szCs w:val="26"/>
        </w:rPr>
      </w:pPr>
      <w:r w:rsidDel="00000000" w:rsidR="00000000" w:rsidRPr="00000000">
        <w:rPr>
          <w:color w:val="0f1115"/>
          <w:sz w:val="26"/>
          <w:szCs w:val="26"/>
        </w:rPr>
        <w:drawing>
          <wp:inline distB="114300" distT="114300" distL="114300" distR="114300">
            <wp:extent cx="5943600" cy="2228813"/>
            <wp:effectExtent b="0" l="0" r="0" t="0"/>
            <wp:docPr id="19" name="image7.png"/>
            <a:graphic>
              <a:graphicData uri="http://schemas.openxmlformats.org/drawingml/2006/picture">
                <pic:pic>
                  <pic:nvPicPr>
                    <pic:cNvPr id="0" name="image7.png"/>
                    <pic:cNvPicPr preferRelativeResize="0"/>
                  </pic:nvPicPr>
                  <pic:blipFill>
                    <a:blip r:embed="rId16"/>
                    <a:srcRect b="0" l="0" r="0" t="13012"/>
                    <a:stretch>
                      <a:fillRect/>
                    </a:stretch>
                  </pic:blipFill>
                  <pic:spPr>
                    <a:xfrm>
                      <a:off x="0" y="0"/>
                      <a:ext cx="5943600" cy="2228813"/>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hd w:fill="ffffff" w:val="clear"/>
        <w:spacing w:after="0" w:before="280" w:line="276" w:lineRule="auto"/>
        <w:jc w:val="both"/>
        <w:rPr>
          <w:b w:val="1"/>
          <w:bCs w:val="1"/>
          <w:color w:val="073763"/>
          <w:sz w:val="32"/>
          <w:szCs w:val="32"/>
        </w:rPr>
      </w:pPr>
      <w:r w:rsidDel="00000000" w:rsidR="00000000" w:rsidRPr="00000000">
        <w:rPr>
          <w:b w:val="1"/>
          <w:bCs w:val="1"/>
          <w:color w:val="073763"/>
          <w:sz w:val="32"/>
          <w:szCs w:val="32"/>
          <w:rtl w:val="0"/>
        </w:rPr>
        <w:t xml:space="preserve">5.4. Intermolecular Forces (IMFs)</w:t>
      </w:r>
    </w:p>
    <w:p w:rsidR="00000000" w:rsidDel="00000000" w:rsidP="00000000" w:rsidRDefault="00000000" w:rsidRPr="00000000" w14:paraId="00000044">
      <w:pPr>
        <w:shd w:fill="ffffff" w:val="clear"/>
        <w:spacing w:after="240" w:before="240" w:line="276" w:lineRule="auto"/>
        <w:jc w:val="both"/>
        <w:rPr>
          <w:color w:val="0f1115"/>
          <w:sz w:val="26"/>
          <w:szCs w:val="26"/>
        </w:rPr>
      </w:pPr>
      <w:r w:rsidDel="00000000" w:rsidR="00000000" w:rsidRPr="00000000">
        <w:rPr>
          <w:color w:val="0f1115"/>
          <w:sz w:val="26"/>
          <w:szCs w:val="26"/>
          <w:rtl w:val="0"/>
        </w:rPr>
        <w:t xml:space="preserve">Intermolecular forces are attractive forces </w:t>
      </w:r>
      <w:r w:rsidDel="00000000" w:rsidR="00000000" w:rsidRPr="00000000">
        <w:rPr>
          <w:b w:val="1"/>
          <w:bCs w:val="1"/>
          <w:color w:val="0f1115"/>
          <w:sz w:val="26"/>
          <w:szCs w:val="26"/>
          <w:rtl w:val="0"/>
        </w:rPr>
        <w:t xml:space="preserve">between molecules</w:t>
      </w:r>
      <w:r w:rsidDel="00000000" w:rsidR="00000000" w:rsidRPr="00000000">
        <w:rPr>
          <w:color w:val="0f1115"/>
          <w:sz w:val="26"/>
          <w:szCs w:val="26"/>
          <w:rtl w:val="0"/>
        </w:rPr>
        <w:t xml:space="preserve">. They are significantly weaker than intramolecular chemical bonds (ionic/covalent) but dictate critical physical properties like boiling point, solubility, and surface tension.</w:t>
      </w:r>
    </w:p>
    <w:p w:rsidR="00000000" w:rsidDel="00000000" w:rsidP="00000000" w:rsidRDefault="00000000" w:rsidRPr="00000000" w14:paraId="00000045">
      <w:pPr>
        <w:shd w:fill="ffffff" w:val="clear"/>
        <w:spacing w:after="240" w:before="240" w:line="276" w:lineRule="auto"/>
        <w:jc w:val="both"/>
        <w:rPr>
          <w:b w:val="1"/>
          <w:bCs w:val="1"/>
          <w:color w:val="073763"/>
          <w:sz w:val="28"/>
          <w:szCs w:val="28"/>
        </w:rPr>
      </w:pPr>
      <w:r w:rsidDel="00000000" w:rsidR="00000000" w:rsidRPr="00000000">
        <w:rPr>
          <w:b w:val="1"/>
          <w:bCs w:val="1"/>
          <w:color w:val="073763"/>
          <w:sz w:val="28"/>
          <w:szCs w:val="28"/>
          <w:rtl w:val="0"/>
        </w:rPr>
        <w:t xml:space="preserve">Dipole-Dipole Interactions:</w:t>
      </w:r>
    </w:p>
    <w:p w:rsidR="00000000" w:rsidDel="00000000" w:rsidP="00000000" w:rsidRDefault="00000000" w:rsidRPr="00000000" w14:paraId="0000004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f" w:val="clear"/>
        <w:spacing w:after="0" w:before="240" w:line="276" w:lineRule="auto"/>
        <w:ind w:left="720" w:right="0" w:hanging="360"/>
        <w:jc w:val="both"/>
        <w:rPr>
          <w:rFonts w:ascii="Times New Roman" w:cs="Times New Roman" w:eastAsia="Times New Roman" w:hAnsi="Times New Roman"/>
          <w:b w:val="0"/>
          <w:bCs w:val="0"/>
          <w:i w:val="0"/>
          <w:iCs w:val="0"/>
          <w:smallCaps w:val="0"/>
          <w:strike w:val="0"/>
          <w:color w:val="0f1115"/>
          <w:sz w:val="26"/>
          <w:szCs w:val="26"/>
          <w:shd w:fill="auto" w:val="clear"/>
          <w:vertAlign w:val="baseline"/>
        </w:rPr>
      </w:pPr>
      <w:r w:rsidDel="00000000" w:rsidR="00000000" w:rsidRPr="00000000">
        <w:rPr>
          <w:i w:val="0"/>
          <w:iCs w:val="0"/>
          <w:smallCaps w:val="0"/>
          <w:strike w:val="0"/>
          <w:color w:val="0f1115"/>
          <w:sz w:val="26"/>
          <w:szCs w:val="26"/>
          <w:u w:val="none"/>
          <w:shd w:fill="auto" w:val="clear"/>
          <w:vertAlign w:val="baseline"/>
          <w:rtl w:val="0"/>
        </w:rPr>
        <w:t xml:space="preserve">Occur between the </w:t>
      </w:r>
      <w:r w:rsidDel="00000000" w:rsidR="00000000" w:rsidRPr="00000000">
        <w:rPr>
          <w:b w:val="1"/>
          <w:bCs w:val="1"/>
          <w:i w:val="0"/>
          <w:iCs w:val="0"/>
          <w:smallCaps w:val="0"/>
          <w:strike w:val="0"/>
          <w:color w:val="0f1115"/>
          <w:sz w:val="26"/>
          <w:szCs w:val="26"/>
          <w:u w:val="none"/>
          <w:shd w:fill="auto" w:val="clear"/>
          <w:vertAlign w:val="baseline"/>
          <w:rtl w:val="0"/>
        </w:rPr>
        <w:t xml:space="preserve">positive end (δ⁺)</w:t>
      </w:r>
      <w:r w:rsidDel="00000000" w:rsidR="00000000" w:rsidRPr="00000000">
        <w:rPr>
          <w:i w:val="0"/>
          <w:iCs w:val="0"/>
          <w:smallCaps w:val="0"/>
          <w:strike w:val="0"/>
          <w:color w:val="0f1115"/>
          <w:sz w:val="26"/>
          <w:szCs w:val="26"/>
          <w:u w:val="none"/>
          <w:shd w:fill="auto" w:val="clear"/>
          <w:vertAlign w:val="baseline"/>
          <w:rtl w:val="0"/>
        </w:rPr>
        <w:t xml:space="preserve"> of one polar molecule and the </w:t>
      </w:r>
      <w:r w:rsidDel="00000000" w:rsidR="00000000" w:rsidRPr="00000000">
        <w:rPr>
          <w:b w:val="1"/>
          <w:bCs w:val="1"/>
          <w:i w:val="0"/>
          <w:iCs w:val="0"/>
          <w:smallCaps w:val="0"/>
          <w:strike w:val="0"/>
          <w:color w:val="0f1115"/>
          <w:sz w:val="26"/>
          <w:szCs w:val="26"/>
          <w:u w:val="none"/>
          <w:shd w:fill="auto" w:val="clear"/>
          <w:vertAlign w:val="baseline"/>
          <w:rtl w:val="0"/>
        </w:rPr>
        <w:t xml:space="preserve">negative end (δ⁻)</w:t>
      </w:r>
      <w:r w:rsidDel="00000000" w:rsidR="00000000" w:rsidRPr="00000000">
        <w:rPr>
          <w:i w:val="0"/>
          <w:iCs w:val="0"/>
          <w:smallCaps w:val="0"/>
          <w:strike w:val="0"/>
          <w:color w:val="0f1115"/>
          <w:sz w:val="26"/>
          <w:szCs w:val="26"/>
          <w:u w:val="none"/>
          <w:shd w:fill="auto" w:val="clear"/>
          <w:vertAlign w:val="baseline"/>
          <w:rtl w:val="0"/>
        </w:rPr>
        <w:t xml:space="preserve"> of a neighboring polar molecule.</w:t>
      </w:r>
    </w:p>
    <w:p w:rsidR="00000000" w:rsidDel="00000000" w:rsidP="00000000" w:rsidRDefault="00000000" w:rsidRPr="00000000" w14:paraId="0000004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Calibri" w:cs="Calibri" w:eastAsia="Calibri" w:hAnsi="Calibri"/>
          <w:i w:val="0"/>
          <w:iCs w:val="0"/>
          <w:smallCaps w:val="0"/>
          <w:strike w:val="0"/>
          <w:color w:val="0f1115"/>
          <w:sz w:val="26"/>
          <w:szCs w:val="26"/>
          <w:shd w:fill="auto" w:val="clear"/>
          <w:vertAlign w:val="baseline"/>
        </w:rPr>
      </w:pPr>
      <w:r w:rsidDel="00000000" w:rsidR="00000000" w:rsidRPr="00000000">
        <w:rPr>
          <w:i w:val="0"/>
          <w:iCs w:val="0"/>
          <w:smallCaps w:val="0"/>
          <w:strike w:val="0"/>
          <w:color w:val="0f1115"/>
          <w:sz w:val="26"/>
          <w:szCs w:val="26"/>
          <w:u w:val="none"/>
          <w:shd w:fill="auto" w:val="clear"/>
          <w:vertAlign w:val="baseline"/>
          <w:rtl w:val="0"/>
        </w:rPr>
        <w:t xml:space="preserve">These are electrostatic attractions that help hold molecules together in liquids and solids.</w:t>
      </w:r>
    </w:p>
    <w:p w:rsidR="00000000" w:rsidDel="00000000" w:rsidP="00000000" w:rsidRDefault="00000000" w:rsidRPr="00000000" w14:paraId="0000004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Times New Roman" w:cs="Times New Roman" w:eastAsia="Times New Roman" w:hAnsi="Times New Roman"/>
          <w:b w:val="0"/>
          <w:bCs w:val="0"/>
          <w:i w:val="0"/>
          <w:iCs w:val="0"/>
          <w:smallCaps w:val="0"/>
          <w:strike w:val="0"/>
          <w:color w:val="0f1115"/>
          <w:sz w:val="26"/>
          <w:szCs w:val="26"/>
          <w:shd w:fill="auto" w:val="clear"/>
          <w:vertAlign w:val="baseline"/>
        </w:rPr>
      </w:pPr>
      <w:r w:rsidDel="00000000" w:rsidR="00000000" w:rsidRPr="00000000">
        <w:rPr>
          <w:b w:val="1"/>
          <w:bCs w:val="1"/>
          <w:i w:val="0"/>
          <w:iCs w:val="0"/>
          <w:smallCaps w:val="0"/>
          <w:strike w:val="0"/>
          <w:color w:val="0f1115"/>
          <w:sz w:val="26"/>
          <w:szCs w:val="26"/>
          <w:u w:val="none"/>
          <w:shd w:fill="auto" w:val="clear"/>
          <w:vertAlign w:val="baseline"/>
          <w:rtl w:val="0"/>
        </w:rPr>
        <w:t xml:space="preserve">Practical Application:</w:t>
      </w:r>
      <w:r w:rsidDel="00000000" w:rsidR="00000000" w:rsidRPr="00000000">
        <w:rPr>
          <w:i w:val="0"/>
          <w:iCs w:val="0"/>
          <w:smallCaps w:val="0"/>
          <w:strike w:val="0"/>
          <w:color w:val="0f1115"/>
          <w:sz w:val="26"/>
          <w:szCs w:val="26"/>
          <w:u w:val="none"/>
          <w:shd w:fill="auto" w:val="clear"/>
          <w:vertAlign w:val="baseline"/>
          <w:rtl w:val="0"/>
        </w:rPr>
        <w:t xml:space="preserve"> The adhesive properties of many synthetic resins used in paints, dyes, and protective coatings for structures (bridges, vehicles) are largely due to dipole-dipole interactions forming linkages with the material surfaces.</w:t>
      </w:r>
    </w:p>
    <w:p w:rsidR="00000000" w:rsidDel="00000000" w:rsidP="00000000" w:rsidRDefault="00000000" w:rsidRPr="00000000" w14:paraId="00000049">
      <w:pPr>
        <w:shd w:fill="ffffff" w:val="clear"/>
        <w:spacing w:after="0" w:before="280" w:line="276" w:lineRule="auto"/>
        <w:ind w:left="360" w:firstLine="0"/>
        <w:jc w:val="center"/>
        <w:rPr>
          <w:color w:val="0f1115"/>
          <w:sz w:val="26"/>
          <w:szCs w:val="26"/>
        </w:rPr>
      </w:pPr>
      <w:r w:rsidDel="00000000" w:rsidR="00000000" w:rsidRPr="00000000">
        <w:rPr>
          <w:color w:val="0f1115"/>
          <w:sz w:val="26"/>
          <w:szCs w:val="26"/>
        </w:rPr>
        <w:drawing>
          <wp:inline distB="114300" distT="114300" distL="114300" distR="114300">
            <wp:extent cx="4705350" cy="2286000"/>
            <wp:effectExtent b="0" l="0" r="0" t="0"/>
            <wp:docPr id="29" name="image5.png"/>
            <a:graphic>
              <a:graphicData uri="http://schemas.openxmlformats.org/drawingml/2006/picture">
                <pic:pic>
                  <pic:nvPicPr>
                    <pic:cNvPr id="0" name="image5.png"/>
                    <pic:cNvPicPr preferRelativeResize="0"/>
                  </pic:nvPicPr>
                  <pic:blipFill>
                    <a:blip r:embed="rId17"/>
                    <a:srcRect b="13485" l="11057" r="9775" t="13353"/>
                    <a:stretch>
                      <a:fillRect/>
                    </a:stretch>
                  </pic:blipFill>
                  <pic:spPr>
                    <a:xfrm>
                      <a:off x="0" y="0"/>
                      <a:ext cx="470535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hd w:fill="ffffff" w:val="clear"/>
        <w:spacing w:after="120" w:before="280" w:line="276" w:lineRule="auto"/>
        <w:jc w:val="both"/>
        <w:rPr>
          <w:b w:val="1"/>
          <w:bCs w:val="1"/>
          <w:color w:val="073763"/>
          <w:sz w:val="28"/>
          <w:szCs w:val="28"/>
        </w:rPr>
      </w:pPr>
      <w:r w:rsidDel="00000000" w:rsidR="00000000" w:rsidRPr="00000000">
        <w:rPr>
          <w:b w:val="1"/>
          <w:bCs w:val="1"/>
          <w:color w:val="073763"/>
          <w:sz w:val="28"/>
          <w:szCs w:val="28"/>
          <w:rtl w:val="0"/>
        </w:rPr>
        <w:t xml:space="preserve">Hydrogen Bonding:</w:t>
      </w:r>
    </w:p>
    <w:p w:rsidR="00000000" w:rsidDel="00000000" w:rsidP="00000000" w:rsidRDefault="00000000" w:rsidRPr="00000000" w14:paraId="0000004B">
      <w:pPr>
        <w:shd w:fill="ffffff" w:val="clear"/>
        <w:spacing w:after="120" w:before="280" w:line="276" w:lineRule="auto"/>
        <w:jc w:val="both"/>
        <w:rPr>
          <w:color w:val="0f1115"/>
          <w:sz w:val="26"/>
          <w:szCs w:val="26"/>
        </w:rPr>
      </w:pPr>
      <w:r w:rsidDel="00000000" w:rsidR="00000000" w:rsidRPr="00000000">
        <w:rPr>
          <w:color w:val="0f1115"/>
          <w:sz w:val="26"/>
          <w:szCs w:val="26"/>
          <w:rtl w:val="0"/>
        </w:rPr>
        <w:t xml:space="preserve">A </w:t>
      </w:r>
      <w:r w:rsidDel="00000000" w:rsidR="00000000" w:rsidRPr="00000000">
        <w:rPr>
          <w:b w:val="1"/>
          <w:bCs w:val="1"/>
          <w:color w:val="0f1115"/>
          <w:sz w:val="26"/>
          <w:szCs w:val="26"/>
          <w:rtl w:val="0"/>
        </w:rPr>
        <w:t xml:space="preserve">strong, special type of dipole-dipole interaction</w:t>
      </w:r>
      <w:r w:rsidDel="00000000" w:rsidR="00000000" w:rsidRPr="00000000">
        <w:rPr>
          <w:color w:val="0f1115"/>
          <w:sz w:val="26"/>
          <w:szCs w:val="26"/>
          <w:rtl w:val="0"/>
        </w:rPr>
        <w:t xml:space="preserve"> occurs when a hydrogen atom is </w:t>
      </w:r>
      <w:r w:rsidDel="00000000" w:rsidR="00000000" w:rsidRPr="00000000">
        <w:rPr>
          <w:b w:val="1"/>
          <w:bCs w:val="1"/>
          <w:color w:val="0f1115"/>
          <w:sz w:val="26"/>
          <w:szCs w:val="26"/>
          <w:rtl w:val="0"/>
        </w:rPr>
        <w:t xml:space="preserve">covalently bonded</w:t>
      </w:r>
      <w:r w:rsidDel="00000000" w:rsidR="00000000" w:rsidRPr="00000000">
        <w:rPr>
          <w:color w:val="0f1115"/>
          <w:sz w:val="26"/>
          <w:szCs w:val="26"/>
          <w:rtl w:val="0"/>
        </w:rPr>
        <w:t xml:space="preserve"> to a highly electronegative atom (</w:t>
      </w:r>
      <w:r w:rsidDel="00000000" w:rsidR="00000000" w:rsidRPr="00000000">
        <w:rPr>
          <w:b w:val="1"/>
          <w:bCs w:val="1"/>
          <w:color w:val="0f1115"/>
          <w:sz w:val="26"/>
          <w:szCs w:val="26"/>
          <w:rtl w:val="0"/>
        </w:rPr>
        <w:t xml:space="preserve">N, O, or F</w:t>
      </w:r>
      <w:r w:rsidDel="00000000" w:rsidR="00000000" w:rsidRPr="00000000">
        <w:rPr>
          <w:color w:val="0f1115"/>
          <w:sz w:val="26"/>
          <w:szCs w:val="26"/>
          <w:rtl w:val="0"/>
        </w:rPr>
        <w:t xml:space="preserve">). This hydrogen atom, with a significant partial positive charge, is then strongly attracted to a lone pair of electrons on another N, O, or F atom in a nearby molecule (or sometimes within the same molecule).</w:t>
      </w:r>
    </w:p>
    <w:p w:rsidR="00000000" w:rsidDel="00000000" w:rsidP="00000000" w:rsidRDefault="00000000" w:rsidRPr="00000000" w14:paraId="0000004C">
      <w:pPr>
        <w:shd w:fill="ffffff" w:val="clear"/>
        <w:spacing w:after="120" w:before="280" w:line="276" w:lineRule="auto"/>
        <w:jc w:val="center"/>
        <w:rPr>
          <w:color w:val="0f1115"/>
          <w:sz w:val="26"/>
          <w:szCs w:val="26"/>
        </w:rPr>
      </w:pPr>
      <w:r w:rsidDel="00000000" w:rsidR="00000000" w:rsidRPr="00000000">
        <w:rPr>
          <w:color w:val="0f1115"/>
          <w:sz w:val="26"/>
          <w:szCs w:val="26"/>
        </w:rPr>
        <w:drawing>
          <wp:inline distB="114300" distT="114300" distL="114300" distR="114300">
            <wp:extent cx="3616609" cy="2176463"/>
            <wp:effectExtent b="0" l="0" r="0" t="0"/>
            <wp:docPr id="22"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3616609" cy="2176463"/>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hd w:fill="ffffff" w:val="clear"/>
        <w:spacing w:after="120" w:before="280" w:line="276" w:lineRule="auto"/>
        <w:jc w:val="both"/>
        <w:rPr>
          <w:color w:val="0f1115"/>
          <w:sz w:val="26"/>
          <w:szCs w:val="26"/>
        </w:rPr>
      </w:pPr>
      <w:r w:rsidDel="00000000" w:rsidR="00000000" w:rsidRPr="00000000">
        <w:rPr>
          <w:b w:val="1"/>
          <w:bCs w:val="1"/>
          <w:color w:val="0f1115"/>
          <w:sz w:val="26"/>
          <w:szCs w:val="26"/>
          <w:rtl w:val="0"/>
        </w:rPr>
        <w:t xml:space="preserve">Significance:</w:t>
      </w:r>
      <w:r w:rsidDel="00000000" w:rsidR="00000000" w:rsidRPr="00000000">
        <w:rPr>
          <w:color w:val="0f1115"/>
          <w:sz w:val="26"/>
          <w:szCs w:val="26"/>
          <w:rtl w:val="0"/>
        </w:rPr>
        <w:t xml:space="preserve"> Hydrogen bonding is of paramount importance.</w:t>
      </w:r>
    </w:p>
    <w:p w:rsidR="00000000" w:rsidDel="00000000" w:rsidP="00000000" w:rsidRDefault="00000000" w:rsidRPr="00000000" w14:paraId="0000004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280" w:line="276" w:lineRule="auto"/>
        <w:ind w:left="720" w:right="0" w:hanging="360"/>
        <w:jc w:val="both"/>
        <w:rPr>
          <w:rFonts w:ascii="Times New Roman" w:cs="Times New Roman" w:eastAsia="Times New Roman" w:hAnsi="Times New Roman"/>
          <w:b w:val="0"/>
          <w:bCs w:val="0"/>
          <w:i w:val="0"/>
          <w:iCs w:val="0"/>
          <w:smallCaps w:val="0"/>
          <w:strike w:val="0"/>
          <w:color w:val="0f1115"/>
          <w:sz w:val="26"/>
          <w:szCs w:val="26"/>
          <w:shd w:fill="auto" w:val="clear"/>
          <w:vertAlign w:val="baseline"/>
        </w:rPr>
      </w:pPr>
      <w:r w:rsidDel="00000000" w:rsidR="00000000" w:rsidRPr="00000000">
        <w:rPr>
          <w:i w:val="0"/>
          <w:iCs w:val="0"/>
          <w:smallCaps w:val="0"/>
          <w:strike w:val="0"/>
          <w:color w:val="0f1115"/>
          <w:sz w:val="26"/>
          <w:szCs w:val="26"/>
          <w:u w:val="none"/>
          <w:shd w:fill="auto" w:val="clear"/>
          <w:vertAlign w:val="baseline"/>
          <w:rtl w:val="0"/>
        </w:rPr>
        <w:t xml:space="preserve">It explains the unique properties of </w:t>
      </w:r>
      <w:r w:rsidDel="00000000" w:rsidR="00000000" w:rsidRPr="00000000">
        <w:rPr>
          <w:b w:val="1"/>
          <w:bCs w:val="1"/>
          <w:i w:val="0"/>
          <w:iCs w:val="0"/>
          <w:smallCaps w:val="0"/>
          <w:strike w:val="0"/>
          <w:color w:val="0f1115"/>
          <w:sz w:val="26"/>
          <w:szCs w:val="26"/>
          <w:u w:val="none"/>
          <w:shd w:fill="auto" w:val="clear"/>
          <w:vertAlign w:val="baseline"/>
          <w:rtl w:val="0"/>
        </w:rPr>
        <w:t xml:space="preserve">water</w:t>
      </w:r>
      <w:r w:rsidDel="00000000" w:rsidR="00000000" w:rsidRPr="00000000">
        <w:rPr>
          <w:i w:val="0"/>
          <w:iCs w:val="0"/>
          <w:smallCaps w:val="0"/>
          <w:strike w:val="0"/>
          <w:color w:val="0f1115"/>
          <w:sz w:val="26"/>
          <w:szCs w:val="26"/>
          <w:u w:val="none"/>
          <w:shd w:fill="auto" w:val="clear"/>
          <w:vertAlign w:val="baseline"/>
          <w:rtl w:val="0"/>
        </w:rPr>
        <w:t xml:space="preserve"> (high boiling point, surface tension, ice being less dense than water).</w:t>
      </w:r>
    </w:p>
    <w:p w:rsidR="00000000" w:rsidDel="00000000" w:rsidP="00000000" w:rsidRDefault="00000000" w:rsidRPr="00000000" w14:paraId="0000004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Times New Roman" w:cs="Times New Roman" w:eastAsia="Times New Roman" w:hAnsi="Times New Roman"/>
          <w:b w:val="0"/>
          <w:bCs w:val="0"/>
          <w:i w:val="0"/>
          <w:iCs w:val="0"/>
          <w:smallCaps w:val="0"/>
          <w:strike w:val="0"/>
          <w:color w:val="0f1115"/>
          <w:sz w:val="26"/>
          <w:szCs w:val="26"/>
          <w:shd w:fill="auto" w:val="clear"/>
          <w:vertAlign w:val="baseline"/>
        </w:rPr>
      </w:pPr>
      <w:r w:rsidDel="00000000" w:rsidR="00000000" w:rsidRPr="00000000">
        <w:rPr>
          <w:i w:val="0"/>
          <w:iCs w:val="0"/>
          <w:smallCaps w:val="0"/>
          <w:strike w:val="0"/>
          <w:color w:val="0f1115"/>
          <w:sz w:val="26"/>
          <w:szCs w:val="26"/>
          <w:u w:val="none"/>
          <w:shd w:fill="auto" w:val="clear"/>
          <w:vertAlign w:val="baseline"/>
          <w:rtl w:val="0"/>
        </w:rPr>
        <w:t xml:space="preserve">It is fundamental to the structure and function of </w:t>
      </w:r>
      <w:r w:rsidDel="00000000" w:rsidR="00000000" w:rsidRPr="00000000">
        <w:rPr>
          <w:b w:val="1"/>
          <w:bCs w:val="1"/>
          <w:i w:val="0"/>
          <w:iCs w:val="0"/>
          <w:smallCaps w:val="0"/>
          <w:strike w:val="0"/>
          <w:color w:val="0f1115"/>
          <w:sz w:val="26"/>
          <w:szCs w:val="26"/>
          <w:u w:val="none"/>
          <w:shd w:fill="auto" w:val="clear"/>
          <w:vertAlign w:val="baseline"/>
          <w:rtl w:val="0"/>
        </w:rPr>
        <w:t xml:space="preserve">biological molecules</w:t>
      </w:r>
      <w:r w:rsidDel="00000000" w:rsidR="00000000" w:rsidRPr="00000000">
        <w:rPr>
          <w:i w:val="0"/>
          <w:iCs w:val="0"/>
          <w:smallCaps w:val="0"/>
          <w:strike w:val="0"/>
          <w:color w:val="0f1115"/>
          <w:sz w:val="26"/>
          <w:szCs w:val="26"/>
          <w:u w:val="none"/>
          <w:shd w:fill="auto" w:val="clear"/>
          <w:vertAlign w:val="baseline"/>
          <w:rtl w:val="0"/>
        </w:rPr>
        <w:t xml:space="preserve"> (e.g., the double helix of </w:t>
      </w:r>
      <w:r w:rsidDel="00000000" w:rsidR="00000000" w:rsidRPr="00000000">
        <w:rPr>
          <w:b w:val="1"/>
          <w:bCs w:val="1"/>
          <w:i w:val="0"/>
          <w:iCs w:val="0"/>
          <w:smallCaps w:val="0"/>
          <w:strike w:val="0"/>
          <w:color w:val="0f1115"/>
          <w:sz w:val="26"/>
          <w:szCs w:val="26"/>
          <w:u w:val="none"/>
          <w:shd w:fill="auto" w:val="clear"/>
          <w:vertAlign w:val="baseline"/>
          <w:rtl w:val="0"/>
        </w:rPr>
        <w:t xml:space="preserve">DNA</w:t>
      </w:r>
      <w:r w:rsidDel="00000000" w:rsidR="00000000" w:rsidRPr="00000000">
        <w:rPr>
          <w:i w:val="0"/>
          <w:iCs w:val="0"/>
          <w:smallCaps w:val="0"/>
          <w:strike w:val="0"/>
          <w:color w:val="0f1115"/>
          <w:sz w:val="26"/>
          <w:szCs w:val="26"/>
          <w:u w:val="none"/>
          <w:shd w:fill="auto" w:val="clear"/>
          <w:vertAlign w:val="baseline"/>
          <w:rtl w:val="0"/>
        </w:rPr>
        <w:t xml:space="preserve">, the folding of </w:t>
      </w:r>
      <w:r w:rsidDel="00000000" w:rsidR="00000000" w:rsidRPr="00000000">
        <w:rPr>
          <w:b w:val="1"/>
          <w:bCs w:val="1"/>
          <w:i w:val="0"/>
          <w:iCs w:val="0"/>
          <w:smallCaps w:val="0"/>
          <w:strike w:val="0"/>
          <w:color w:val="0f1115"/>
          <w:sz w:val="26"/>
          <w:szCs w:val="26"/>
          <w:u w:val="none"/>
          <w:shd w:fill="auto" w:val="clear"/>
          <w:vertAlign w:val="baseline"/>
          <w:rtl w:val="0"/>
        </w:rPr>
        <w:t xml:space="preserve">proteins</w:t>
      </w:r>
      <w:r w:rsidDel="00000000" w:rsidR="00000000" w:rsidRPr="00000000">
        <w:rPr>
          <w:i w:val="0"/>
          <w:iCs w:val="0"/>
          <w:smallCaps w:val="0"/>
          <w:strike w:val="0"/>
          <w:color w:val="0f1115"/>
          <w:sz w:val="26"/>
          <w:szCs w:val="26"/>
          <w:u w:val="none"/>
          <w:shd w:fill="auto" w:val="clear"/>
          <w:vertAlign w:val="baseline"/>
          <w:rtl w:val="0"/>
        </w:rPr>
        <w:t xml:space="preserve">).</w:t>
      </w:r>
    </w:p>
    <w:p w:rsidR="00000000" w:rsidDel="00000000" w:rsidP="00000000" w:rsidRDefault="00000000" w:rsidRPr="00000000" w14:paraId="0000005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276" w:lineRule="auto"/>
        <w:ind w:left="720" w:right="0" w:hanging="360"/>
        <w:jc w:val="both"/>
        <w:rPr>
          <w:rFonts w:ascii="Times New Roman" w:cs="Times New Roman" w:eastAsia="Times New Roman" w:hAnsi="Times New Roman"/>
          <w:b w:val="0"/>
          <w:bCs w:val="0"/>
          <w:i w:val="0"/>
          <w:iCs w:val="0"/>
          <w:smallCaps w:val="0"/>
          <w:strike w:val="0"/>
          <w:color w:val="0f1115"/>
          <w:sz w:val="26"/>
          <w:szCs w:val="26"/>
          <w:shd w:fill="auto" w:val="clear"/>
          <w:vertAlign w:val="baseline"/>
        </w:rPr>
      </w:pPr>
      <w:r w:rsidDel="00000000" w:rsidR="00000000" w:rsidRPr="00000000">
        <w:rPr>
          <w:i w:val="0"/>
          <w:iCs w:val="0"/>
          <w:smallCaps w:val="0"/>
          <w:strike w:val="0"/>
          <w:color w:val="0f1115"/>
          <w:sz w:val="26"/>
          <w:szCs w:val="26"/>
          <w:u w:val="none"/>
          <w:shd w:fill="auto" w:val="clear"/>
          <w:vertAlign w:val="baseline"/>
          <w:rtl w:val="0"/>
        </w:rPr>
        <w:t xml:space="preserve">It is a key mechanism in the action of </w:t>
      </w:r>
      <w:r w:rsidDel="00000000" w:rsidR="00000000" w:rsidRPr="00000000">
        <w:rPr>
          <w:b w:val="1"/>
          <w:bCs w:val="1"/>
          <w:i w:val="0"/>
          <w:iCs w:val="0"/>
          <w:smallCaps w:val="0"/>
          <w:strike w:val="0"/>
          <w:color w:val="0f1115"/>
          <w:sz w:val="26"/>
          <w:szCs w:val="26"/>
          <w:u w:val="none"/>
          <w:shd w:fill="auto" w:val="clear"/>
          <w:vertAlign w:val="baseline"/>
          <w:rtl w:val="0"/>
        </w:rPr>
        <w:t xml:space="preserve">adhesives, glues, paints, and synthetic resins</w:t>
      </w:r>
      <w:r w:rsidDel="00000000" w:rsidR="00000000" w:rsidRPr="00000000">
        <w:rPr>
          <w:i w:val="0"/>
          <w:iCs w:val="0"/>
          <w:smallCaps w:val="0"/>
          <w:strike w:val="0"/>
          <w:color w:val="0f1115"/>
          <w:sz w:val="26"/>
          <w:szCs w:val="26"/>
          <w:u w:val="none"/>
          <w:shd w:fill="auto" w:val="clear"/>
          <w:vertAlign w:val="baseline"/>
          <w:rtl w:val="0"/>
        </w:rPr>
        <w:t xml:space="preserve">, where it provides strong binding between surfaces</w:t>
      </w:r>
    </w:p>
    <w:p w:rsidR="00000000" w:rsidDel="00000000" w:rsidP="00000000" w:rsidRDefault="00000000" w:rsidRPr="00000000" w14:paraId="00000051">
      <w:pPr>
        <w:shd w:fill="ffffff" w:val="clear"/>
        <w:spacing w:after="0" w:before="280" w:line="276" w:lineRule="auto"/>
        <w:ind w:left="360" w:firstLine="0"/>
        <w:jc w:val="both"/>
        <w:rPr>
          <w:color w:val="0f1115"/>
          <w:sz w:val="26"/>
          <w:szCs w:val="26"/>
        </w:rPr>
      </w:pPr>
      <w:r w:rsidDel="00000000" w:rsidR="00000000" w:rsidRPr="00000000">
        <w:rPr>
          <w:color w:val="0f1115"/>
          <w:sz w:val="26"/>
          <w:szCs w:val="26"/>
        </w:rPr>
        <w:drawing>
          <wp:inline distB="114300" distT="114300" distL="114300" distR="114300">
            <wp:extent cx="5514975" cy="2295525"/>
            <wp:effectExtent b="0" l="0" r="0" t="0"/>
            <wp:docPr id="17"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51497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line="276" w:lineRule="auto"/>
        <w:jc w:val="both"/>
        <w:rPr>
          <w:b w:val="1"/>
          <w:bCs w:val="1"/>
          <w:color w:val="073763"/>
          <w:sz w:val="32"/>
          <w:szCs w:val="32"/>
        </w:rPr>
      </w:pPr>
      <w:r w:rsidDel="00000000" w:rsidR="00000000" w:rsidRPr="00000000">
        <w:rPr>
          <w:b w:val="1"/>
          <w:bCs w:val="1"/>
          <w:color w:val="073763"/>
          <w:sz w:val="32"/>
          <w:szCs w:val="32"/>
          <w:rtl w:val="0"/>
        </w:rPr>
        <w:t xml:space="preserve">5.5. Nature of Bonding, Structure and Properties</w:t>
      </w:r>
    </w:p>
    <w:p w:rsidR="00000000" w:rsidDel="00000000" w:rsidP="00000000" w:rsidRDefault="00000000" w:rsidRPr="00000000" w14:paraId="00000053">
      <w:pPr>
        <w:spacing w:line="276" w:lineRule="auto"/>
        <w:jc w:val="both"/>
        <w:rPr>
          <w:sz w:val="26"/>
          <w:szCs w:val="26"/>
        </w:rPr>
      </w:pPr>
      <w:r w:rsidDel="00000000" w:rsidR="00000000" w:rsidRPr="00000000">
        <w:rPr>
          <w:sz w:val="26"/>
          <w:szCs w:val="26"/>
          <w:rtl w:val="0"/>
        </w:rPr>
        <w:t xml:space="preserve">The properties of a material (like its hardness, melting point, or if it conducts electricity) depend on three main things:</w:t>
      </w:r>
    </w:p>
    <w:p w:rsidR="00000000" w:rsidDel="00000000" w:rsidP="00000000" w:rsidRDefault="00000000" w:rsidRPr="00000000" w14:paraId="0000005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i w:val="0"/>
          <w:iCs w:val="0"/>
          <w:smallCaps w:val="0"/>
          <w:strike w:val="0"/>
          <w:color w:val="000000"/>
          <w:sz w:val="26"/>
          <w:szCs w:val="26"/>
          <w:u w:val="none"/>
          <w:shd w:fill="auto" w:val="clear"/>
          <w:vertAlign w:val="baseline"/>
          <w:rtl w:val="0"/>
        </w:rPr>
        <w:t xml:space="preserve">What it's made of: Is it made of atoms, ions, or molecules? For example, a substance with ions (like salt) can conduct electricity when dissolved in water.</w:t>
      </w:r>
    </w:p>
    <w:p w:rsidR="00000000" w:rsidDel="00000000" w:rsidP="00000000" w:rsidRDefault="00000000" w:rsidRPr="00000000" w14:paraId="0000005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i w:val="0"/>
          <w:iCs w:val="0"/>
          <w:smallCaps w:val="0"/>
          <w:strike w:val="0"/>
          <w:color w:val="000000"/>
          <w:sz w:val="26"/>
          <w:szCs w:val="26"/>
          <w:u w:val="none"/>
          <w:shd w:fill="auto" w:val="clear"/>
          <w:vertAlign w:val="baseline"/>
          <w:rtl w:val="0"/>
        </w:rPr>
        <w:t xml:space="preserve">How its parts are stuck together: The strength of the bonds between particles is crucial. Strong bonds (ionic, covalent, or metallic) make a substance hard and give it a high melting point (like diamonds or metal).Weak bond between molecules make a substance soft with a low melting point (like carbon dioxide gas).</w:t>
      </w:r>
    </w:p>
    <w:p w:rsidR="00000000" w:rsidDel="00000000" w:rsidP="00000000" w:rsidRDefault="00000000" w:rsidRPr="00000000" w14:paraId="0000005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i w:val="0"/>
          <w:iCs w:val="0"/>
          <w:smallCaps w:val="0"/>
          <w:strike w:val="0"/>
          <w:color w:val="000000"/>
          <w:sz w:val="26"/>
          <w:szCs w:val="26"/>
          <w:u w:val="none"/>
          <w:shd w:fill="auto" w:val="clear"/>
          <w:vertAlign w:val="baseline"/>
          <w:rtl w:val="0"/>
        </w:rPr>
        <w:t xml:space="preserve">How the parts are arranged: The structure of the material matters. layers (like in graphite) can slide, making the material soft and useful for pencil lead. A 3D network (like in a diamond) makes a material extremely hard because all the atoms are locked in place.</w:t>
      </w:r>
    </w:p>
    <w:p w:rsidR="00000000" w:rsidDel="00000000" w:rsidP="00000000" w:rsidRDefault="00000000" w:rsidRPr="00000000" w14:paraId="00000057">
      <w:pPr>
        <w:spacing w:line="276" w:lineRule="auto"/>
        <w:jc w:val="both"/>
        <w:rPr>
          <w:b w:val="1"/>
          <w:bCs w:val="1"/>
          <w:color w:val="073763"/>
          <w:sz w:val="28"/>
          <w:szCs w:val="28"/>
        </w:rPr>
      </w:pPr>
      <w:r w:rsidDel="00000000" w:rsidR="00000000" w:rsidRPr="00000000">
        <w:rPr>
          <w:b w:val="1"/>
          <w:bCs w:val="1"/>
          <w:color w:val="073763"/>
          <w:sz w:val="28"/>
          <w:szCs w:val="28"/>
          <w:rtl w:val="0"/>
        </w:rPr>
        <w:t xml:space="preserve">Electrical Conductivity</w:t>
      </w:r>
    </w:p>
    <w:p w:rsidR="00000000" w:rsidDel="00000000" w:rsidP="00000000" w:rsidRDefault="00000000" w:rsidRPr="00000000" w14:paraId="00000058">
      <w:pPr>
        <w:spacing w:line="276" w:lineRule="auto"/>
        <w:jc w:val="both"/>
        <w:rPr>
          <w:b w:val="1"/>
          <w:bCs w:val="1"/>
          <w:sz w:val="26"/>
          <w:szCs w:val="26"/>
        </w:rPr>
      </w:pPr>
      <w:r w:rsidDel="00000000" w:rsidR="00000000" w:rsidRPr="00000000">
        <w:rPr>
          <w:sz w:val="26"/>
          <w:szCs w:val="26"/>
          <w:rtl w:val="0"/>
        </w:rPr>
        <w:t xml:space="preserve"> Conductivity requires the movement of charged particles (ions or electrons).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3019425</wp:posOffset>
            </wp:positionH>
            <wp:positionV relativeFrom="paragraph">
              <wp:posOffset>323844</wp:posOffset>
            </wp:positionV>
            <wp:extent cx="2924175" cy="1800225"/>
            <wp:effectExtent b="0" l="0" r="0" t="0"/>
            <wp:wrapSquare wrapText="bothSides" distB="114300" distT="114300" distL="114300" distR="114300"/>
            <wp:docPr id="27"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2924175" cy="1800225"/>
                    </a:xfrm>
                    <a:prstGeom prst="rect"/>
                    <a:ln/>
                  </pic:spPr>
                </pic:pic>
              </a:graphicData>
            </a:graphic>
          </wp:anchor>
        </w:drawing>
      </w:r>
    </w:p>
    <w:p w:rsidR="00000000" w:rsidDel="00000000" w:rsidP="00000000" w:rsidRDefault="00000000" w:rsidRPr="00000000" w14:paraId="00000059">
      <w:pPr>
        <w:spacing w:line="276" w:lineRule="auto"/>
        <w:jc w:val="both"/>
        <w:rPr>
          <w:sz w:val="26"/>
          <w:szCs w:val="26"/>
        </w:rPr>
      </w:pPr>
      <w:r w:rsidDel="00000000" w:rsidR="00000000" w:rsidRPr="00000000">
        <w:rPr>
          <w:sz w:val="26"/>
          <w:szCs w:val="26"/>
          <w:rtl w:val="0"/>
        </w:rPr>
        <w:t xml:space="preserve">Ionic Compounds (e.g., NaCl):</w:t>
      </w:r>
    </w:p>
    <w:p w:rsidR="00000000" w:rsidDel="00000000" w:rsidP="00000000" w:rsidRDefault="00000000" w:rsidRPr="00000000" w14:paraId="0000005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i w:val="0"/>
          <w:iCs w:val="0"/>
          <w:smallCaps w:val="0"/>
          <w:strike w:val="0"/>
          <w:color w:val="000000"/>
          <w:sz w:val="26"/>
          <w:szCs w:val="26"/>
          <w:u w:val="none"/>
          <w:shd w:fill="auto" w:val="clear"/>
          <w:vertAlign w:val="baseline"/>
          <w:rtl w:val="0"/>
        </w:rPr>
        <w:t xml:space="preserve">Solid State: Do NOT conduct electricity. Ions are locked in a fixed lattice and cannot move.</w:t>
      </w:r>
    </w:p>
    <w:p w:rsidR="00000000" w:rsidDel="00000000" w:rsidP="00000000" w:rsidRDefault="00000000" w:rsidRPr="00000000" w14:paraId="0000005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i w:val="0"/>
          <w:iCs w:val="0"/>
          <w:smallCaps w:val="0"/>
          <w:strike w:val="0"/>
          <w:color w:val="000000"/>
          <w:sz w:val="26"/>
          <w:szCs w:val="26"/>
          <w:u w:val="none"/>
          <w:shd w:fill="auto" w:val="clear"/>
          <w:vertAlign w:val="baseline"/>
          <w:rtl w:val="0"/>
        </w:rPr>
        <w:t xml:space="preserve">Molten or Dissolved (Aqueous): DO conduct electricity. The lattice breaks down, allowing ions to move freely.</w:t>
      </w:r>
      <w:r w:rsidDel="00000000" w:rsidR="00000000" w:rsidRPr="00000000">
        <w:rPr>
          <w:rtl w:val="0"/>
        </w:rPr>
      </w:r>
    </w:p>
    <w:p w:rsidR="00000000" w:rsidDel="00000000" w:rsidP="00000000" w:rsidRDefault="00000000" w:rsidRPr="00000000" w14:paraId="0000005C">
      <w:pPr>
        <w:spacing w:line="276" w:lineRule="auto"/>
        <w:jc w:val="both"/>
        <w:rPr>
          <w:b w:val="1"/>
          <w:bCs w:val="1"/>
          <w:color w:val="073763"/>
          <w:sz w:val="28"/>
          <w:szCs w:val="28"/>
        </w:rPr>
      </w:pPr>
      <w:r w:rsidDel="00000000" w:rsidR="00000000" w:rsidRPr="00000000">
        <w:rPr>
          <w:b w:val="1"/>
          <w:bCs w:val="1"/>
          <w:color w:val="073763"/>
          <w:sz w:val="28"/>
          <w:szCs w:val="28"/>
          <w:rtl w:val="0"/>
        </w:rPr>
        <w:t xml:space="preserve">Acids (Covalent but Ionize):</w:t>
      </w:r>
    </w:p>
    <w:p w:rsidR="00000000" w:rsidDel="00000000" w:rsidP="00000000" w:rsidRDefault="00000000" w:rsidRPr="00000000" w14:paraId="0000005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i w:val="0"/>
          <w:iCs w:val="0"/>
          <w:smallCaps w:val="0"/>
          <w:strike w:val="0"/>
          <w:color w:val="000000"/>
          <w:sz w:val="26"/>
          <w:szCs w:val="26"/>
          <w:u w:val="none"/>
          <w:shd w:fill="auto" w:val="clear"/>
          <w:vertAlign w:val="baseline"/>
          <w:rtl w:val="0"/>
        </w:rPr>
        <w:t xml:space="preserve">Pure acids are covalent and do not conduct.</w:t>
      </w:r>
    </w:p>
    <w:p w:rsidR="00000000" w:rsidDel="00000000" w:rsidP="00000000" w:rsidRDefault="00000000" w:rsidRPr="00000000" w14:paraId="0000005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i w:val="0"/>
          <w:iCs w:val="0"/>
          <w:smallCaps w:val="0"/>
          <w:strike w:val="0"/>
          <w:color w:val="000000"/>
          <w:sz w:val="26"/>
          <w:szCs w:val="26"/>
          <w:u w:val="none"/>
          <w:shd w:fill="auto" w:val="clear"/>
          <w:vertAlign w:val="baseline"/>
          <w:rtl w:val="0"/>
        </w:rPr>
        <w:t xml:space="preserve">When dissolved in water, they ionize (e.g., HCl → H⁺ + Cl⁻), producing free-moving ions. Therefore, their aqueous solutions conduct electricity.</w:t>
      </w:r>
    </w:p>
    <w:p w:rsidR="00000000" w:rsidDel="00000000" w:rsidP="00000000" w:rsidRDefault="00000000" w:rsidRPr="00000000" w14:paraId="0000005F">
      <w:pPr>
        <w:spacing w:line="276" w:lineRule="auto"/>
        <w:jc w:val="both"/>
        <w:rPr>
          <w:b w:val="1"/>
          <w:bCs w:val="1"/>
          <w:color w:val="073763"/>
          <w:sz w:val="28"/>
          <w:szCs w:val="28"/>
        </w:rPr>
      </w:pPr>
      <w:r w:rsidDel="00000000" w:rsidR="00000000" w:rsidRPr="00000000">
        <w:rPr>
          <w:b w:val="1"/>
          <w:bCs w:val="1"/>
          <w:color w:val="073763"/>
          <w:sz w:val="28"/>
          <w:szCs w:val="28"/>
          <w:rtl w:val="0"/>
        </w:rPr>
        <w:t xml:space="preserve">Metals:</w:t>
      </w:r>
    </w:p>
    <w:p w:rsidR="00000000" w:rsidDel="00000000" w:rsidP="00000000" w:rsidRDefault="00000000" w:rsidRPr="00000000" w14:paraId="0000006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i w:val="0"/>
          <w:iCs w:val="0"/>
          <w:smallCaps w:val="0"/>
          <w:strike w:val="0"/>
          <w:color w:val="000000"/>
          <w:sz w:val="26"/>
          <w:szCs w:val="26"/>
          <w:u w:val="none"/>
          <w:shd w:fill="auto" w:val="clear"/>
          <w:vertAlign w:val="baseline"/>
          <w:rtl w:val="0"/>
        </w:rPr>
        <w:t xml:space="preserve">Excellent conductors due to a "sea" of delocalized electrons that are free to move.</w:t>
      </w:r>
    </w:p>
    <w:p w:rsidR="00000000" w:rsidDel="00000000" w:rsidP="00000000" w:rsidRDefault="00000000" w:rsidRPr="00000000" w14:paraId="00000061">
      <w:pPr>
        <w:spacing w:line="276" w:lineRule="auto"/>
        <w:jc w:val="both"/>
        <w:rPr>
          <w:sz w:val="26"/>
          <w:szCs w:val="26"/>
        </w:rPr>
      </w:pPr>
      <w:r w:rsidDel="00000000" w:rsidR="00000000" w:rsidRPr="00000000">
        <w:rPr>
          <w:sz w:val="26"/>
          <w:szCs w:val="26"/>
          <w:rtl w:val="0"/>
        </w:rPr>
        <w:t xml:space="preserve">Covalent Molecular Compounds (e.g., CH₄, H₂O):    </w:t>
      </w:r>
    </w:p>
    <w:p w:rsidR="00000000" w:rsidDel="00000000" w:rsidP="00000000" w:rsidRDefault="00000000" w:rsidRPr="00000000" w14:paraId="0000006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i w:val="0"/>
          <w:iCs w:val="0"/>
          <w:smallCaps w:val="0"/>
          <w:strike w:val="0"/>
          <w:color w:val="000000"/>
          <w:sz w:val="26"/>
          <w:szCs w:val="26"/>
          <w:u w:val="none"/>
          <w:shd w:fill="auto" w:val="clear"/>
          <w:vertAlign w:val="baseline"/>
          <w:rtl w:val="0"/>
        </w:rPr>
        <w:t xml:space="preserve">Do NOT conduct electricity (solid, liquid, or aqueous). They have no free ions or electrons; charged particles are held within covalent bonds.</w:t>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b w:val="1"/>
          <w:bCs w:val="1"/>
          <w:sz w:val="26"/>
          <w:szCs w:val="26"/>
        </w:rPr>
      </w:pPr>
      <w:r w:rsidDel="00000000" w:rsidR="00000000" w:rsidRPr="00000000">
        <w:rPr>
          <w:b w:val="1"/>
          <w:bCs w:val="1"/>
          <w:sz w:val="26"/>
          <w:szCs w:val="26"/>
          <w:rtl w:val="0"/>
        </w:rPr>
        <w:t xml:space="preserve">Melting &amp; Boiling Points</w:t>
      </w:r>
    </w:p>
    <w:p w:rsidR="00000000" w:rsidDel="00000000" w:rsidP="00000000" w:rsidRDefault="00000000" w:rsidRPr="00000000" w14:paraId="0000006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i w:val="0"/>
          <w:iCs w:val="0"/>
          <w:smallCaps w:val="0"/>
          <w:strike w:val="0"/>
          <w:color w:val="000000"/>
          <w:sz w:val="26"/>
          <w:szCs w:val="26"/>
          <w:u w:val="none"/>
          <w:shd w:fill="auto" w:val="clear"/>
          <w:vertAlign w:val="baseline"/>
          <w:rtl w:val="0"/>
        </w:rPr>
        <w:t xml:space="preserve">Ionic Compounds (e.g., NaCl, NaF): Very High Melting/Boiling Points (e.g., NaCl: m.p. 801°C, b.p. 1455°C). Melting requires breaking the strong electrostatic forces (ionic bonds) holding the ions together in a giant lattice. This requires a large amount of energy.</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i w:val="0"/>
          <w:iCs w:val="0"/>
          <w:smallCaps w:val="0"/>
          <w:strike w:val="0"/>
          <w:color w:val="000000"/>
          <w:sz w:val="26"/>
          <w:szCs w:val="26"/>
          <w:u w:val="none"/>
          <w:shd w:fill="auto" w:val="clear"/>
          <w:vertAlign w:val="baseline"/>
          <w:rtl w:val="0"/>
        </w:rPr>
        <w:t xml:space="preserve">Covalent Molecular Compounds (e.g., H₂O, CH₄) : Low Melting/Boiling Points (e.g., Water: m.p. 0°C, b.p. 100°C; Methane: m.p. -183°C). Melting/boiling only requires overcoming the weak intermolecular forces between the molecules. The strong covalent bonds within each molecule remain intact. Breaking these weaker forces requires less energy. </w:t>
      </w:r>
    </w:p>
    <w:p w:rsidR="00000000" w:rsidDel="00000000" w:rsidP="00000000" w:rsidRDefault="00000000" w:rsidRPr="00000000" w14:paraId="00000067">
      <w:pPr>
        <w:spacing w:line="276" w:lineRule="auto"/>
        <w:jc w:val="both"/>
        <w:rPr>
          <w:b w:val="1"/>
          <w:bCs w:val="1"/>
          <w:color w:val="073763"/>
          <w:sz w:val="28"/>
          <w:szCs w:val="28"/>
        </w:rPr>
      </w:pPr>
      <w:r w:rsidDel="00000000" w:rsidR="00000000" w:rsidRPr="00000000">
        <w:rPr>
          <w:b w:val="1"/>
          <w:bCs w:val="1"/>
          <w:color w:val="073763"/>
          <w:sz w:val="28"/>
          <w:szCs w:val="28"/>
          <w:rtl w:val="0"/>
        </w:rPr>
        <w:t xml:space="preserve">5.5.1. Graphite</w:t>
      </w:r>
    </w:p>
    <w:p w:rsidR="00000000" w:rsidDel="00000000" w:rsidP="00000000" w:rsidRDefault="00000000" w:rsidRPr="00000000" w14:paraId="00000068">
      <w:pPr>
        <w:spacing w:line="276" w:lineRule="auto"/>
        <w:jc w:val="both"/>
        <w:rPr>
          <w:sz w:val="26"/>
          <w:szCs w:val="26"/>
        </w:rPr>
      </w:pPr>
      <w:r w:rsidDel="00000000" w:rsidR="00000000" w:rsidRPr="00000000">
        <w:rPr>
          <w:sz w:val="26"/>
          <w:szCs w:val="26"/>
          <w:rtl w:val="0"/>
        </w:rPr>
        <w:t xml:space="preserve">Graphite is a soft, black, slippery form of carbon (an allotrope) that feels greasy. Its name comes from a Greek word meaning "to write," which is why we use it in pencils.</w:t>
      </w:r>
    </w:p>
    <w:p w:rsidR="00000000" w:rsidDel="00000000" w:rsidP="00000000" w:rsidRDefault="00000000" w:rsidRPr="00000000" w14:paraId="0000006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i w:val="0"/>
          <w:iCs w:val="0"/>
          <w:smallCaps w:val="0"/>
          <w:strike w:val="0"/>
          <w:color w:val="000000"/>
          <w:sz w:val="26"/>
          <w:szCs w:val="26"/>
          <w:u w:val="none"/>
          <w:shd w:fill="auto" w:val="clear"/>
          <w:vertAlign w:val="baseline"/>
          <w:rtl w:val="0"/>
        </w:rPr>
        <w:t xml:space="preserve">Its carbon atoms are arranged in flat, 2-dimensional sheets or layers.</w:t>
      </w:r>
    </w:p>
    <w:p w:rsidR="00000000" w:rsidDel="00000000" w:rsidP="00000000" w:rsidRDefault="00000000" w:rsidRPr="00000000" w14:paraId="0000006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i w:val="0"/>
          <w:iCs w:val="0"/>
          <w:smallCaps w:val="0"/>
          <w:strike w:val="0"/>
          <w:color w:val="000000"/>
          <w:sz w:val="26"/>
          <w:szCs w:val="26"/>
          <w:u w:val="none"/>
          <w:shd w:fill="auto" w:val="clear"/>
          <w:vertAlign w:val="baseline"/>
          <w:rtl w:val="0"/>
        </w:rPr>
        <w:t xml:space="preserve">Inside each strong sheet, every carbon atom is strongly bonded to three others, forming hexagons.</w:t>
      </w:r>
    </w:p>
    <w:p w:rsidR="00000000" w:rsidDel="00000000" w:rsidP="00000000" w:rsidRDefault="00000000" w:rsidRPr="00000000" w14:paraId="0000006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i w:val="0"/>
          <w:iCs w:val="0"/>
          <w:smallCaps w:val="0"/>
          <w:strike w:val="0"/>
          <w:color w:val="000000"/>
          <w:sz w:val="26"/>
          <w:szCs w:val="26"/>
          <w:u w:val="none"/>
          <w:shd w:fill="auto" w:val="clear"/>
          <w:vertAlign w:val="baseline"/>
          <w:rtl w:val="0"/>
        </w:rPr>
        <w:t xml:space="preserve">The secret to its properties is what holds these sheets together: very weak forces (Vander Waals forces). These layers can easily slide over each other.</w:t>
      </w:r>
    </w:p>
    <w:p w:rsidR="00000000" w:rsidDel="00000000" w:rsidP="00000000" w:rsidRDefault="00000000" w:rsidRPr="00000000" w14:paraId="0000006C">
      <w:pPr>
        <w:spacing w:line="276" w:lineRule="auto"/>
        <w:jc w:val="both"/>
        <w:rPr>
          <w:b w:val="1"/>
          <w:bCs w:val="1"/>
          <w:sz w:val="26"/>
          <w:szCs w:val="26"/>
        </w:rPr>
      </w:pPr>
      <w:r w:rsidDel="00000000" w:rsidR="00000000" w:rsidRPr="00000000">
        <w:rPr>
          <w:b w:val="1"/>
          <w:bCs w:val="1"/>
          <w:sz w:val="26"/>
          <w:szCs w:val="26"/>
          <w:rtl w:val="0"/>
        </w:rPr>
        <w:t xml:space="preserve">Why it's useful (because of its structure):</w:t>
      </w:r>
    </w:p>
    <w:p w:rsidR="00000000" w:rsidDel="00000000" w:rsidP="00000000" w:rsidRDefault="00000000" w:rsidRPr="00000000" w14:paraId="0000006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i w:val="0"/>
          <w:iCs w:val="0"/>
          <w:smallCaps w:val="0"/>
          <w:strike w:val="0"/>
          <w:color w:val="000000"/>
          <w:sz w:val="26"/>
          <w:szCs w:val="26"/>
          <w:u w:val="none"/>
          <w:shd w:fill="auto" w:val="clear"/>
          <w:vertAlign w:val="baseline"/>
          <w:rtl w:val="0"/>
        </w:rPr>
        <w:t xml:space="preserve">Slippery &amp; Soft: The weak forces between layers allow them to slide, making it a great solid lubricant (like in locks) and the "lead" in pencils.</w:t>
      </w:r>
    </w:p>
    <w:p w:rsidR="00000000" w:rsidDel="00000000" w:rsidP="00000000" w:rsidRDefault="00000000" w:rsidRPr="00000000" w14:paraId="0000006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i w:val="0"/>
          <w:iCs w:val="0"/>
          <w:smallCaps w:val="0"/>
          <w:strike w:val="0"/>
          <w:color w:val="000000"/>
          <w:sz w:val="26"/>
          <w:szCs w:val="26"/>
          <w:u w:val="none"/>
          <w:shd w:fill="auto" w:val="clear"/>
          <w:vertAlign w:val="baseline"/>
          <w:rtl w:val="0"/>
        </w:rPr>
        <w:t xml:space="preserve">Conducts Electricity: Unlike most non-metals, graphite conducts electricity.  This is because one electron from each carbon is free to move along the sheets. This makes it perfect for electrodes in batteries and industrial furnaces.</w:t>
      </w:r>
    </w:p>
    <w:p w:rsidR="00000000" w:rsidDel="00000000" w:rsidP="00000000" w:rsidRDefault="00000000" w:rsidRPr="00000000" w14:paraId="0000006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i w:val="0"/>
          <w:iCs w:val="0"/>
          <w:smallCaps w:val="0"/>
          <w:strike w:val="0"/>
          <w:color w:val="000000"/>
          <w:sz w:val="26"/>
          <w:szCs w:val="26"/>
          <w:u w:val="none"/>
          <w:shd w:fill="auto" w:val="clear"/>
          <w:vertAlign w:val="baseline"/>
          <w:rtl w:val="0"/>
        </w:rPr>
        <w:t xml:space="preserve">Heat Resistant: Its strong bonds make it stable at very high temperatures, so it's used to make heat-resistant bricks and parts in nuclear reactors.</w:t>
      </w:r>
    </w:p>
    <w:p w:rsidR="00000000" w:rsidDel="00000000" w:rsidP="00000000" w:rsidRDefault="00000000" w:rsidRPr="00000000" w14:paraId="00000070">
      <w:pPr>
        <w:spacing w:line="276" w:lineRule="auto"/>
        <w:ind w:left="360" w:firstLine="0"/>
        <w:jc w:val="both"/>
        <w:rPr>
          <w:sz w:val="26"/>
          <w:szCs w:val="26"/>
        </w:rPr>
      </w:pPr>
      <w:r w:rsidDel="00000000" w:rsidR="00000000" w:rsidRPr="00000000">
        <w:rPr>
          <w:sz w:val="26"/>
          <w:szCs w:val="26"/>
        </w:rPr>
        <w:drawing>
          <wp:inline distB="114300" distT="114300" distL="114300" distR="114300">
            <wp:extent cx="5943600" cy="3340100"/>
            <wp:effectExtent b="0" l="0" r="0" t="0"/>
            <wp:docPr id="14"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line="276" w:lineRule="auto"/>
        <w:jc w:val="both"/>
        <w:rPr>
          <w:b w:val="1"/>
          <w:bCs w:val="1"/>
          <w:color w:val="073763"/>
          <w:sz w:val="28"/>
          <w:szCs w:val="28"/>
        </w:rPr>
      </w:pPr>
      <w:r w:rsidDel="00000000" w:rsidR="00000000" w:rsidRPr="00000000">
        <w:rPr>
          <w:b w:val="1"/>
          <w:bCs w:val="1"/>
          <w:color w:val="073763"/>
          <w:sz w:val="28"/>
          <w:szCs w:val="28"/>
          <w:rtl w:val="0"/>
        </w:rPr>
        <w:t xml:space="preserve">5.5.2. Diamond</w:t>
      </w:r>
    </w:p>
    <w:p w:rsidR="00000000" w:rsidDel="00000000" w:rsidP="00000000" w:rsidRDefault="00000000" w:rsidRPr="00000000" w14:paraId="00000072">
      <w:pPr>
        <w:spacing w:line="276" w:lineRule="auto"/>
        <w:jc w:val="both"/>
        <w:rPr>
          <w:sz w:val="26"/>
          <w:szCs w:val="26"/>
        </w:rPr>
      </w:pPr>
      <w:r w:rsidDel="00000000" w:rsidR="00000000" w:rsidRPr="00000000">
        <w:rPr>
          <w:sz w:val="26"/>
          <w:szCs w:val="26"/>
          <w:rtl w:val="0"/>
        </w:rPr>
        <w:t xml:space="preserve">Diamond is the hardest natural material known. It is a brilliant, transparent form of carbon where the atoms are locked into an incredibly strong 3D network.</w:t>
      </w:r>
    </w:p>
    <w:p w:rsidR="00000000" w:rsidDel="00000000" w:rsidP="00000000" w:rsidRDefault="00000000" w:rsidRPr="00000000" w14:paraId="0000007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i w:val="0"/>
          <w:iCs w:val="0"/>
          <w:smallCaps w:val="0"/>
          <w:strike w:val="0"/>
          <w:color w:val="000000"/>
          <w:sz w:val="26"/>
          <w:szCs w:val="26"/>
          <w:u w:val="none"/>
          <w:shd w:fill="auto" w:val="clear"/>
          <w:vertAlign w:val="baseline"/>
          <w:rtl w:val="0"/>
        </w:rPr>
        <w:t xml:space="preserve">Each carbon atom is strongly covalently bonded to four other carbon atoms in a rigid, tetrahedral shape.</w:t>
      </w:r>
    </w:p>
    <w:p w:rsidR="00000000" w:rsidDel="00000000" w:rsidP="00000000" w:rsidRDefault="00000000" w:rsidRPr="00000000" w14:paraId="0000007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i w:val="0"/>
          <w:iCs w:val="0"/>
          <w:smallCaps w:val="0"/>
          <w:strike w:val="0"/>
          <w:color w:val="000000"/>
          <w:sz w:val="26"/>
          <w:szCs w:val="26"/>
          <w:u w:val="none"/>
          <w:shd w:fill="auto" w:val="clear"/>
          <w:vertAlign w:val="baseline"/>
          <w:rtl w:val="0"/>
        </w:rPr>
        <w:t xml:space="preserve">This creates a giant, three-dimensional lattice that extends in every direction. Breaking a diamond means breaking these incredibly strong bonds.</w:t>
      </w:r>
    </w:p>
    <w:p w:rsidR="00000000" w:rsidDel="00000000" w:rsidP="00000000" w:rsidRDefault="00000000" w:rsidRPr="00000000" w14:paraId="00000075">
      <w:pPr>
        <w:spacing w:line="276" w:lineRule="auto"/>
        <w:jc w:val="both"/>
        <w:rPr>
          <w:b w:val="1"/>
          <w:bCs w:val="1"/>
          <w:sz w:val="26"/>
          <w:szCs w:val="26"/>
        </w:rPr>
      </w:pPr>
      <w:r w:rsidDel="00000000" w:rsidR="00000000" w:rsidRPr="00000000">
        <w:rPr>
          <w:b w:val="1"/>
          <w:bCs w:val="1"/>
          <w:sz w:val="26"/>
          <w:szCs w:val="26"/>
          <w:rtl w:val="0"/>
        </w:rPr>
        <w:t xml:space="preserve">Why it's useful (because of its structure):</w:t>
      </w:r>
      <w:r w:rsidDel="00000000" w:rsidR="00000000" w:rsidRPr="00000000">
        <w:drawing>
          <wp:anchor allowOverlap="1" behindDoc="0" distB="0" distT="0" distL="114300" distR="114300" hidden="0" layoutInCell="1" locked="0" relativeHeight="0" simplePos="0">
            <wp:simplePos x="0" y="0"/>
            <wp:positionH relativeFrom="column">
              <wp:posOffset>3895725</wp:posOffset>
            </wp:positionH>
            <wp:positionV relativeFrom="paragraph">
              <wp:posOffset>28575</wp:posOffset>
            </wp:positionV>
            <wp:extent cx="2228850" cy="1885950"/>
            <wp:effectExtent b="0" l="0" r="0" t="0"/>
            <wp:wrapSquare wrapText="bothSides" distB="0" distT="0" distL="114300" distR="114300"/>
            <wp:docPr id="30"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2228850" cy="1885950"/>
                    </a:xfrm>
                    <a:prstGeom prst="rect"/>
                    <a:ln/>
                  </pic:spPr>
                </pic:pic>
              </a:graphicData>
            </a:graphic>
          </wp:anchor>
        </w:drawing>
      </w:r>
    </w:p>
    <w:p w:rsidR="00000000" w:rsidDel="00000000" w:rsidP="00000000" w:rsidRDefault="00000000" w:rsidRPr="00000000" w14:paraId="0000007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i w:val="0"/>
          <w:iCs w:val="0"/>
          <w:smallCaps w:val="0"/>
          <w:strike w:val="0"/>
          <w:color w:val="000000"/>
          <w:sz w:val="26"/>
          <w:szCs w:val="26"/>
          <w:u w:val="none"/>
          <w:shd w:fill="auto" w:val="clear"/>
          <w:vertAlign w:val="baseline"/>
          <w:rtl w:val="0"/>
        </w:rPr>
        <w:t xml:space="preserve">Extreme Hardness: Its rigid 3D structure makes it the hardest material. It's used on the tips of drill bits, cutting tools, and grinding wheels to cut through other hard materials.</w:t>
      </w:r>
    </w:p>
    <w:p w:rsidR="00000000" w:rsidDel="00000000" w:rsidP="00000000" w:rsidRDefault="00000000" w:rsidRPr="00000000" w14:paraId="0000007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i w:val="0"/>
          <w:iCs w:val="0"/>
          <w:smallCaps w:val="0"/>
          <w:strike w:val="0"/>
          <w:color w:val="000000"/>
          <w:sz w:val="26"/>
          <w:szCs w:val="26"/>
          <w:u w:val="none"/>
          <w:shd w:fill="auto" w:val="clear"/>
          <w:vertAlign w:val="baseline"/>
          <w:rtl w:val="0"/>
        </w:rPr>
        <w:t xml:space="preserve">Brilliance &amp; Luster:  After being cut and polished, diamonds brilliantly reflect light, making them prized for jewellery. </w:t>
      </w:r>
    </w:p>
    <w:p w:rsidR="00000000" w:rsidDel="00000000" w:rsidP="00000000" w:rsidRDefault="00000000" w:rsidRPr="00000000" w14:paraId="0000007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i w:val="0"/>
          <w:iCs w:val="0"/>
          <w:smallCaps w:val="0"/>
          <w:strike w:val="0"/>
          <w:color w:val="000000"/>
          <w:sz w:val="26"/>
          <w:szCs w:val="26"/>
          <w:u w:val="none"/>
          <w:shd w:fill="auto" w:val="clear"/>
          <w:vertAlign w:val="baseline"/>
          <w:rtl w:val="0"/>
        </w:rPr>
        <w:t xml:space="preserve">Other Uses: Its properties also make it useful in specialized medical equipment, like surgical tools, and in high-quality sound equipment for DJs because it can vibrate very quickly without distorting.</w:t>
      </w:r>
    </w:p>
    <w:p w:rsidR="00000000" w:rsidDel="00000000" w:rsidP="00000000" w:rsidRDefault="00000000" w:rsidRPr="00000000" w14:paraId="00000079">
      <w:pPr>
        <w:spacing w:line="276" w:lineRule="auto"/>
        <w:ind w:left="360" w:firstLine="0"/>
        <w:jc w:val="both"/>
        <w:rPr>
          <w:sz w:val="26"/>
          <w:szCs w:val="26"/>
        </w:rPr>
      </w:pPr>
      <w:r w:rsidDel="00000000" w:rsidR="00000000" w:rsidRPr="00000000">
        <w:rPr>
          <w:rtl w:val="0"/>
        </w:rPr>
      </w:r>
    </w:p>
    <w:p w:rsidR="00000000" w:rsidDel="00000000" w:rsidP="00000000" w:rsidRDefault="00000000" w:rsidRPr="00000000" w14:paraId="0000007A">
      <w:pPr>
        <w:spacing w:line="276" w:lineRule="auto"/>
        <w:ind w:left="0" w:firstLine="0"/>
        <w:jc w:val="both"/>
        <w:rPr>
          <w:b w:val="1"/>
          <w:bCs w:val="1"/>
          <w:color w:val="073763"/>
          <w:sz w:val="32"/>
          <w:szCs w:val="32"/>
        </w:rPr>
      </w:pPr>
      <w:r w:rsidDel="00000000" w:rsidR="00000000" w:rsidRPr="00000000">
        <w:rPr>
          <w:b w:val="1"/>
          <w:bCs w:val="1"/>
          <w:color w:val="073763"/>
          <w:sz w:val="32"/>
          <w:szCs w:val="32"/>
          <w:rtl w:val="0"/>
        </w:rPr>
        <w:t xml:space="preserve">5.6. Metallic Bonding (e.g., Fe, Cu, Al)</w:t>
      </w:r>
    </w:p>
    <w:p w:rsidR="00000000" w:rsidDel="00000000" w:rsidP="00000000" w:rsidRDefault="00000000" w:rsidRPr="00000000" w14:paraId="0000007B">
      <w:pPr>
        <w:spacing w:line="276" w:lineRule="auto"/>
        <w:jc w:val="both"/>
        <w:rPr>
          <w:sz w:val="26"/>
          <w:szCs w:val="26"/>
        </w:rPr>
      </w:pPr>
      <w:r w:rsidDel="00000000" w:rsidR="00000000" w:rsidRPr="00000000">
        <w:rPr>
          <w:sz w:val="26"/>
          <w:szCs w:val="26"/>
          <w:rtl w:val="0"/>
        </w:rPr>
        <w:t xml:space="preserve">A "sea of delocalized electrons" surrounding a lattice of positive metal ions. The attraction between the electrons and ions is the metallic bond.</w:t>
      </w:r>
    </w:p>
    <w:p w:rsidR="00000000" w:rsidDel="00000000" w:rsidP="00000000" w:rsidRDefault="00000000" w:rsidRPr="00000000" w14:paraId="0000007C">
      <w:pPr>
        <w:spacing w:line="276" w:lineRule="auto"/>
        <w:jc w:val="both"/>
        <w:rPr>
          <w:sz w:val="26"/>
          <w:szCs w:val="26"/>
        </w:rPr>
      </w:pPr>
      <w:r w:rsidDel="00000000" w:rsidR="00000000" w:rsidRPr="00000000">
        <w:rPr>
          <w:sz w:val="26"/>
          <w:szCs w:val="26"/>
          <w:rtl w:val="0"/>
        </w:rPr>
        <w:t xml:space="preserve">Properties:</w:t>
      </w:r>
    </w:p>
    <w:p w:rsidR="00000000" w:rsidDel="00000000" w:rsidP="00000000" w:rsidRDefault="00000000" w:rsidRPr="00000000" w14:paraId="0000007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i w:val="0"/>
          <w:iCs w:val="0"/>
          <w:smallCaps w:val="0"/>
          <w:strike w:val="0"/>
          <w:color w:val="000000"/>
          <w:sz w:val="26"/>
          <w:szCs w:val="26"/>
          <w:u w:val="none"/>
          <w:shd w:fill="auto" w:val="clear"/>
          <w:vertAlign w:val="baseline"/>
          <w:rtl w:val="0"/>
        </w:rPr>
        <w:t xml:space="preserve">Malleable/Ductile: Layers of ions can slide without breaking because the electron sea holds everything together.</w:t>
      </w:r>
    </w:p>
    <w:p w:rsidR="00000000" w:rsidDel="00000000" w:rsidP="00000000" w:rsidRDefault="00000000" w:rsidRPr="00000000" w14:paraId="0000007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i w:val="0"/>
          <w:iCs w:val="0"/>
          <w:smallCaps w:val="0"/>
          <w:strike w:val="0"/>
          <w:color w:val="000000"/>
          <w:sz w:val="26"/>
          <w:szCs w:val="26"/>
          <w:u w:val="none"/>
          <w:shd w:fill="auto" w:val="clear"/>
          <w:vertAlign w:val="baseline"/>
          <w:rtl w:val="0"/>
        </w:rPr>
        <w:t xml:space="preserve">Good Conductors: The delocalized electrons are free to move and carry charge/heat.</w:t>
      </w:r>
    </w:p>
    <w:p w:rsidR="00000000" w:rsidDel="00000000" w:rsidP="00000000" w:rsidRDefault="00000000" w:rsidRPr="00000000" w14:paraId="0000007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i w:val="0"/>
          <w:iCs w:val="0"/>
          <w:smallCaps w:val="0"/>
          <w:strike w:val="0"/>
          <w:color w:val="000000"/>
          <w:sz w:val="26"/>
          <w:szCs w:val="26"/>
          <w:u w:val="none"/>
          <w:shd w:fill="auto" w:val="clear"/>
          <w:vertAlign w:val="baseline"/>
          <w:rtl w:val="0"/>
        </w:rPr>
        <w:t xml:space="preserve">High MP/BP: Strong metallic bonds.</w:t>
      </w:r>
    </w:p>
    <w:p w:rsidR="00000000" w:rsidDel="00000000" w:rsidP="00000000" w:rsidRDefault="00000000" w:rsidRPr="00000000" w14:paraId="00000080">
      <w:pPr>
        <w:pStyle w:val="Heading4"/>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692952"/>
            <wp:effectExtent b="0" l="0" r="0" t="0"/>
            <wp:docPr id="16" name="image9.png"/>
            <a:graphic>
              <a:graphicData uri="http://schemas.openxmlformats.org/drawingml/2006/picture">
                <pic:pic>
                  <pic:nvPicPr>
                    <pic:cNvPr id="0" name="image9.png"/>
                    <pic:cNvPicPr preferRelativeResize="0"/>
                  </pic:nvPicPr>
                  <pic:blipFill>
                    <a:blip r:embed="rId23"/>
                    <a:srcRect b="2989" l="0" r="0" t="14745"/>
                    <a:stretch>
                      <a:fillRect/>
                    </a:stretch>
                  </pic:blipFill>
                  <pic:spPr>
                    <a:xfrm>
                      <a:off x="0" y="0"/>
                      <a:ext cx="5943600" cy="2692952"/>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line="276"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82">
      <w:pPr>
        <w:spacing w:after="240" w:before="240" w:line="276" w:lineRule="auto"/>
        <w:jc w:val="both"/>
        <w:rPr>
          <w:rFonts w:ascii="Arial" w:cs="Arial" w:eastAsia="Arial" w:hAnsi="Arial"/>
          <w:b w:val="1"/>
          <w:bCs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3546475" cy="3546475"/>
            <wp:effectExtent b="0" l="0" r="0" t="0"/>
            <wp:wrapSquare wrapText="bothSides" distB="114300" distT="114300" distL="114300" distR="114300"/>
            <wp:docPr id="23"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3546475" cy="35464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5193158" cy="5162550"/>
            <wp:effectExtent b="0" l="0" r="0" t="0"/>
            <wp:wrapNone/>
            <wp:docPr id="24"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193158" cy="5162550"/>
                    </a:xfrm>
                    <a:prstGeom prst="rect"/>
                    <a:ln/>
                  </pic:spPr>
                </pic:pic>
              </a:graphicData>
            </a:graphic>
          </wp:anchor>
        </w:drawing>
      </w:r>
    </w:p>
    <w:p w:rsidR="00000000" w:rsidDel="00000000" w:rsidP="00000000" w:rsidRDefault="00000000" w:rsidRPr="00000000" w14:paraId="00000083">
      <w:pPr>
        <w:spacing w:after="240" w:before="240" w:line="276" w:lineRule="auto"/>
        <w:jc w:val="both"/>
        <w:rPr>
          <w:rFonts w:ascii="Arial" w:cs="Arial" w:eastAsia="Arial" w:hAnsi="Arial"/>
          <w:b w:val="1"/>
          <w:bCs w:val="1"/>
          <w:sz w:val="26"/>
          <w:szCs w:val="26"/>
        </w:rPr>
        <w:sectPr>
          <w:footerReference r:id="rId26"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84">
      <w:pPr>
        <w:spacing w:after="240" w:before="240" w:line="276" w:lineRule="auto"/>
        <w:jc w:val="both"/>
        <w:rPr>
          <w:rFonts w:ascii="Arial" w:cs="Arial" w:eastAsia="Arial" w:hAnsi="Arial"/>
          <w:b w:val="1"/>
          <w:bCs w:val="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751853</wp:posOffset>
            </wp:positionH>
            <wp:positionV relativeFrom="paragraph">
              <wp:posOffset>114300</wp:posOffset>
            </wp:positionV>
            <wp:extent cx="4925047" cy="7643813"/>
            <wp:effectExtent b="0" l="0" r="0" t="0"/>
            <wp:wrapNone/>
            <wp:docPr id="25"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4925047" cy="7643813"/>
                    </a:xfrm>
                    <a:prstGeom prst="rect"/>
                    <a:ln/>
                  </pic:spPr>
                </pic:pic>
              </a:graphicData>
            </a:graphic>
          </wp:anchor>
        </w:drawing>
      </w:r>
    </w:p>
    <w:p w:rsidR="00000000" w:rsidDel="00000000" w:rsidP="00000000" w:rsidRDefault="00000000" w:rsidRPr="00000000" w14:paraId="00000085">
      <w:pPr>
        <w:widowControl w:val="0"/>
        <w:tabs>
          <w:tab w:val="left" w:leader="none" w:pos="719"/>
        </w:tabs>
        <w:spacing w:after="0" w:before="1" w:line="276" w:lineRule="auto"/>
        <w:jc w:val="both"/>
        <w:rPr>
          <w:sz w:val="26"/>
          <w:szCs w:val="26"/>
        </w:rPr>
      </w:pPr>
      <w:r w:rsidDel="00000000" w:rsidR="00000000" w:rsidRPr="00000000">
        <w:rPr>
          <w:rtl w:val="0"/>
        </w:rPr>
      </w:r>
    </w:p>
    <w:p w:rsidR="00000000" w:rsidDel="00000000" w:rsidP="00000000" w:rsidRDefault="00000000" w:rsidRPr="00000000" w14:paraId="00000086">
      <w:pPr>
        <w:spacing w:line="276" w:lineRule="auto"/>
        <w:jc w:val="both"/>
        <w:rPr/>
      </w:pPr>
      <w:r w:rsidDel="00000000" w:rsidR="00000000" w:rsidRPr="00000000">
        <w:rPr>
          <w:rtl w:val="0"/>
        </w:rPr>
      </w:r>
    </w:p>
    <w:sectPr>
      <w:type w:val="nextPage"/>
      <w:pgSz w:h="15840" w:w="12240" w:orient="portrait"/>
      <w:pgMar w:bottom="1440" w:top="1440" w:left="144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80" w:lineRule="auto"/>
    </w:pPr>
    <w:rPr>
      <w:b w:val="1"/>
      <w:bCs w:val="1"/>
      <w:sz w:val="48"/>
      <w:szCs w:val="48"/>
    </w:rPr>
  </w:style>
  <w:style w:type="paragraph" w:styleId="Heading2">
    <w:name w:val="heading 2"/>
    <w:basedOn w:val="Normal"/>
    <w:next w:val="Normal"/>
    <w:pPr>
      <w:keepNext w:val="1"/>
      <w:keepLines w:val="1"/>
      <w:pageBreakBefore w:val="0"/>
      <w:spacing w:after="80" w:before="360" w:lineRule="auto"/>
    </w:pPr>
    <w:rPr>
      <w:b w:val="1"/>
      <w:bCs w:val="1"/>
      <w:sz w:val="36"/>
      <w:szCs w:val="36"/>
    </w:rPr>
  </w:style>
  <w:style w:type="paragraph" w:styleId="Heading3">
    <w:name w:val="heading 3"/>
    <w:basedOn w:val="Normal"/>
    <w:next w:val="Normal"/>
    <w:pPr>
      <w:spacing w:line="240" w:lineRule="auto"/>
    </w:pPr>
    <w:rPr>
      <w:rFonts w:ascii="Times New Roman" w:cs="Times New Roman" w:eastAsia="Times New Roman" w:hAnsi="Times New Roman"/>
      <w:b w:val="1"/>
      <w:bCs w:val="1"/>
      <w:sz w:val="27"/>
      <w:szCs w:val="27"/>
    </w:rPr>
  </w:style>
  <w:style w:type="paragraph" w:styleId="Heading4">
    <w:name w:val="heading 4"/>
    <w:basedOn w:val="Normal"/>
    <w:next w:val="Normal"/>
    <w:pPr>
      <w:spacing w:line="240" w:lineRule="auto"/>
    </w:pPr>
    <w:rPr>
      <w:rFonts w:ascii="Times New Roman" w:cs="Times New Roman" w:eastAsia="Times New Roman" w:hAnsi="Times New Roman"/>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645508"/>
    <w:pPr>
      <w:ind w:left="720"/>
      <w:contextualSpacing w:val="1"/>
    </w:pPr>
  </w:style>
  <w:style w:type="character" w:styleId="Heading3Char" w:customStyle="1">
    <w:name w:val="Heading 3 Char"/>
    <w:basedOn w:val="DefaultParagraphFont"/>
    <w:link w:val="Heading3"/>
    <w:uiPriority w:val="9"/>
    <w:rsid w:val="00991441"/>
    <w:rPr>
      <w:rFonts w:ascii="Times New Roman" w:cs="Times New Roman" w:eastAsia="Times New Roman" w:hAnsi="Times New Roman"/>
      <w:b w:val="1"/>
      <w:bCs w:val="1"/>
      <w:sz w:val="27"/>
      <w:szCs w:val="27"/>
    </w:rPr>
  </w:style>
  <w:style w:type="character" w:styleId="Heading4Char" w:customStyle="1">
    <w:name w:val="Heading 4 Char"/>
    <w:basedOn w:val="DefaultParagraphFont"/>
    <w:link w:val="Heading4"/>
    <w:uiPriority w:val="9"/>
    <w:rsid w:val="00991441"/>
    <w:rPr>
      <w:rFonts w:ascii="Times New Roman" w:cs="Times New Roman" w:eastAsia="Times New Roman" w:hAnsi="Times New Roman"/>
      <w:b w:val="1"/>
      <w:bCs w:val="1"/>
      <w:sz w:val="24"/>
      <w:szCs w:val="24"/>
    </w:rPr>
  </w:style>
  <w:style w:type="character" w:styleId="Strong">
    <w:name w:val="Strong"/>
    <w:basedOn w:val="DefaultParagraphFont"/>
    <w:uiPriority w:val="22"/>
    <w:qFormat w:val="1"/>
    <w:rsid w:val="00991441"/>
    <w:rPr>
      <w:b w:val="1"/>
      <w:bCs w:val="1"/>
    </w:rPr>
  </w:style>
  <w:style w:type="paragraph" w:styleId="ds-markdown-paragraph" w:customStyle="1">
    <w:name w:val="ds-markdown-paragraph"/>
    <w:basedOn w:val="Normal"/>
    <w:rsid w:val="00991441"/>
    <w:pPr>
      <w:spacing w:after="100" w:afterAutospacing="1" w:before="100" w:beforeAutospacing="1" w:line="240" w:lineRule="auto"/>
    </w:pPr>
    <w:rPr>
      <w:rFonts w:ascii="Times New Roman" w:cs="Times New Roman" w:eastAsia="Times New Roman" w:hAnsi="Times New Roman"/>
      <w:sz w:val="24"/>
      <w:szCs w:val="24"/>
    </w:rPr>
  </w:style>
  <w:style w:type="character" w:styleId="Emphasis">
    <w:name w:val="Emphasis"/>
    <w:basedOn w:val="DefaultParagraphFont"/>
    <w:uiPriority w:val="20"/>
    <w:qFormat w:val="1"/>
    <w:rsid w:val="00991441"/>
    <w:rPr>
      <w:i w:val="1"/>
      <w:iCs w:val="1"/>
    </w:rPr>
  </w:style>
  <w:style w:type="paragraph" w:styleId="Header">
    <w:name w:val="header"/>
    <w:basedOn w:val="Normal"/>
    <w:link w:val="HeaderChar"/>
    <w:uiPriority w:val="99"/>
    <w:unhideWhenUsed w:val="1"/>
    <w:rsid w:val="00CA41A3"/>
    <w:pPr>
      <w:tabs>
        <w:tab w:val="center" w:pos="4680"/>
        <w:tab w:val="right" w:pos="9360"/>
      </w:tabs>
      <w:spacing w:after="0" w:line="240" w:lineRule="auto"/>
    </w:pPr>
  </w:style>
  <w:style w:type="character" w:styleId="HeaderChar" w:customStyle="1">
    <w:name w:val="Header Char"/>
    <w:basedOn w:val="DefaultParagraphFont"/>
    <w:link w:val="Header"/>
    <w:uiPriority w:val="99"/>
    <w:rsid w:val="00CA41A3"/>
  </w:style>
  <w:style w:type="paragraph" w:styleId="Footer">
    <w:name w:val="footer"/>
    <w:basedOn w:val="Normal"/>
    <w:link w:val="FooterChar"/>
    <w:uiPriority w:val="99"/>
    <w:unhideWhenUsed w:val="1"/>
    <w:rsid w:val="00CA41A3"/>
    <w:pPr>
      <w:tabs>
        <w:tab w:val="center" w:pos="4680"/>
        <w:tab w:val="right" w:pos="9360"/>
      </w:tabs>
      <w:spacing w:after="0" w:line="240" w:lineRule="auto"/>
    </w:pPr>
  </w:style>
  <w:style w:type="character" w:styleId="FooterChar" w:customStyle="1">
    <w:name w:val="Footer Char"/>
    <w:basedOn w:val="DefaultParagraphFont"/>
    <w:link w:val="Footer"/>
    <w:uiPriority w:val="99"/>
    <w:rsid w:val="00CA41A3"/>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2.png"/><Relationship Id="rId21" Type="http://schemas.openxmlformats.org/officeDocument/2006/relationships/image" Target="media/image10.png"/><Relationship Id="rId24" Type="http://schemas.openxmlformats.org/officeDocument/2006/relationships/image" Target="media/image12.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footer" Target="footer1.xml"/><Relationship Id="rId25" Type="http://schemas.openxmlformats.org/officeDocument/2006/relationships/image" Target="media/image16.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tinyurl.com/fkm9-chemistry" TargetMode="External"/><Relationship Id="rId8" Type="http://schemas.openxmlformats.org/officeDocument/2006/relationships/image" Target="media/image19.png"/><Relationship Id="rId11" Type="http://schemas.openxmlformats.org/officeDocument/2006/relationships/image" Target="media/image8.png"/><Relationship Id="rId10" Type="http://schemas.openxmlformats.org/officeDocument/2006/relationships/image" Target="media/image14.png"/><Relationship Id="rId13" Type="http://schemas.openxmlformats.org/officeDocument/2006/relationships/image" Target="media/image17.png"/><Relationship Id="rId12" Type="http://schemas.openxmlformats.org/officeDocument/2006/relationships/image" Target="media/image4.png"/><Relationship Id="rId15" Type="http://schemas.openxmlformats.org/officeDocument/2006/relationships/image" Target="media/image18.png"/><Relationship Id="rId14" Type="http://schemas.openxmlformats.org/officeDocument/2006/relationships/image" Target="media/image11.png"/><Relationship Id="rId17" Type="http://schemas.openxmlformats.org/officeDocument/2006/relationships/image" Target="media/image5.png"/><Relationship Id="rId16" Type="http://schemas.openxmlformats.org/officeDocument/2006/relationships/image" Target="media/image7.png"/><Relationship Id="rId19" Type="http://schemas.openxmlformats.org/officeDocument/2006/relationships/image" Target="media/image3.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5eF6vTiiU8kPsgmkKuLpT6fOVHA==">CgMxLjA4AHIhMTY4d3BNNXNKM0l6ZDJ6UUxueW1lREJGSF9EZVRlejlv</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2025-09-18T11:42:00Z</dcterms:created>
  <dc:creator>HP</dc:creator>
</cp:coreProperties>
</file>